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42"/>
        <w:gridCol w:w="4536"/>
        <w:gridCol w:w="5812"/>
      </w:tblGrid>
      <w:tr w:rsidR="009048A0" w:rsidRPr="009048A0" w14:paraId="484F9BB3" w14:textId="77777777" w:rsidTr="003A373A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4BC1B278" w14:textId="77777777" w:rsidR="003A373A" w:rsidRPr="009048A0" w:rsidRDefault="003A373A" w:rsidP="00A94714">
            <w:pPr>
              <w:jc w:val="center"/>
            </w:pPr>
            <w:r w:rsidRPr="009048A0">
              <w:t>TRƯỜNG ĐH HÀNG HẢI VIỆT NAM</w:t>
            </w:r>
          </w:p>
          <w:p w14:paraId="60E87D8F" w14:textId="42AEE625" w:rsidR="0001621C" w:rsidRPr="009048A0" w:rsidRDefault="0001621C" w:rsidP="00A94714">
            <w:pPr>
              <w:jc w:val="center"/>
              <w:rPr>
                <w:b/>
              </w:rPr>
            </w:pPr>
            <w:r w:rsidRPr="009048A0">
              <w:rPr>
                <w:b/>
              </w:rPr>
              <w:t>HỘI ĐỒNG TUYỂN SINH</w:t>
            </w:r>
            <w:r w:rsidR="00B02647">
              <w:rPr>
                <w:b/>
              </w:rPr>
              <w:t xml:space="preserve"> NĂM 20…</w:t>
            </w:r>
          </w:p>
        </w:tc>
        <w:tc>
          <w:tcPr>
            <w:tcW w:w="5812" w:type="dxa"/>
            <w:shd w:val="clear" w:color="auto" w:fill="auto"/>
          </w:tcPr>
          <w:p w14:paraId="5225BA3A" w14:textId="16F9B70C" w:rsidR="003A373A" w:rsidRPr="009048A0" w:rsidRDefault="003A373A" w:rsidP="00A94714">
            <w:pPr>
              <w:jc w:val="center"/>
              <w:rPr>
                <w:b/>
              </w:rPr>
            </w:pPr>
            <w:r w:rsidRPr="009048A0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048A0">
                  <w:rPr>
                    <w:b/>
                  </w:rPr>
                  <w:t>NAM</w:t>
                </w:r>
              </w:smartTag>
            </w:smartTag>
          </w:p>
          <w:p w14:paraId="0C6636C3" w14:textId="5FBCC7ED" w:rsidR="003A373A" w:rsidRPr="009048A0" w:rsidRDefault="003A373A" w:rsidP="00A94714">
            <w:pPr>
              <w:jc w:val="center"/>
              <w:rPr>
                <w:b/>
                <w:szCs w:val="26"/>
              </w:rPr>
            </w:pPr>
            <w:r w:rsidRPr="009048A0">
              <w:rPr>
                <w:b/>
                <w:szCs w:val="26"/>
              </w:rPr>
              <w:t>Độc lập - Tự do - Hạnh phúc</w:t>
            </w:r>
          </w:p>
        </w:tc>
      </w:tr>
      <w:tr w:rsidR="003A373A" w:rsidRPr="009048A0" w14:paraId="2DB5E63A" w14:textId="77777777" w:rsidTr="00096D00">
        <w:trPr>
          <w:gridBefore w:val="1"/>
          <w:wBefore w:w="142" w:type="dxa"/>
          <w:trHeight w:val="405"/>
          <w:jc w:val="center"/>
        </w:trPr>
        <w:tc>
          <w:tcPr>
            <w:tcW w:w="4536" w:type="dxa"/>
            <w:shd w:val="clear" w:color="auto" w:fill="auto"/>
          </w:tcPr>
          <w:p w14:paraId="3114F918" w14:textId="19172109" w:rsidR="003A373A" w:rsidRPr="009048A0" w:rsidRDefault="003A373A" w:rsidP="00B33B7E">
            <w:pPr>
              <w:spacing w:before="120" w:after="120"/>
              <w:jc w:val="center"/>
            </w:pPr>
            <w:r w:rsidRPr="009048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D40B32" wp14:editId="6088C848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11059</wp:posOffset>
                      </wp:positionV>
                      <wp:extent cx="1095255" cy="0"/>
                      <wp:effectExtent l="0" t="0" r="2921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18BA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.85pt" to="150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RoGw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"/>
                  </w:pict>
                </mc:Fallback>
              </mc:AlternateContent>
            </w:r>
            <w:r w:rsidRPr="009048A0">
              <w:t xml:space="preserve">Số: </w:t>
            </w:r>
            <w:r w:rsidR="00220B54">
              <w:t xml:space="preserve">              </w:t>
            </w:r>
            <w:r w:rsidRPr="009048A0">
              <w:t>/TB-ĐHHHVN</w:t>
            </w:r>
          </w:p>
        </w:tc>
        <w:tc>
          <w:tcPr>
            <w:tcW w:w="5812" w:type="dxa"/>
            <w:shd w:val="clear" w:color="auto" w:fill="auto"/>
          </w:tcPr>
          <w:p w14:paraId="0CA4EA1C" w14:textId="5E342BC5" w:rsidR="003A373A" w:rsidRPr="009048A0" w:rsidRDefault="003A373A" w:rsidP="00B33B7E">
            <w:pPr>
              <w:spacing w:before="120" w:after="120"/>
              <w:jc w:val="center"/>
              <w:rPr>
                <w:i/>
                <w:szCs w:val="26"/>
              </w:rPr>
            </w:pPr>
            <w:r w:rsidRPr="009048A0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930A3" wp14:editId="246BA094">
                      <wp:simplePos x="0" y="0"/>
                      <wp:positionH relativeFrom="column">
                        <wp:posOffset>783700</wp:posOffset>
                      </wp:positionH>
                      <wp:positionV relativeFrom="paragraph">
                        <wp:posOffset>17808</wp:posOffset>
                      </wp:positionV>
                      <wp:extent cx="197987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9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FC8F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.4pt" to="217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"/>
                  </w:pict>
                </mc:Fallback>
              </mc:AlternateContent>
            </w:r>
            <w:r w:rsidRPr="009048A0">
              <w:rPr>
                <w:i/>
                <w:szCs w:val="26"/>
              </w:rPr>
              <w:t xml:space="preserve">         Hải Phòng, ngày </w:t>
            </w:r>
            <w:r w:rsidR="00220B54">
              <w:rPr>
                <w:i/>
                <w:szCs w:val="26"/>
              </w:rPr>
              <w:t xml:space="preserve">   </w:t>
            </w:r>
            <w:r w:rsidR="008353CF" w:rsidRPr="009048A0">
              <w:rPr>
                <w:i/>
                <w:szCs w:val="26"/>
              </w:rPr>
              <w:t xml:space="preserve"> </w:t>
            </w:r>
            <w:r w:rsidRPr="009048A0">
              <w:rPr>
                <w:i/>
                <w:szCs w:val="26"/>
              </w:rPr>
              <w:t xml:space="preserve">tháng </w:t>
            </w:r>
            <w:r w:rsidR="00220B54">
              <w:rPr>
                <w:i/>
                <w:szCs w:val="26"/>
              </w:rPr>
              <w:t xml:space="preserve">    </w:t>
            </w:r>
            <w:r w:rsidRPr="009048A0">
              <w:rPr>
                <w:i/>
                <w:szCs w:val="26"/>
              </w:rPr>
              <w:t xml:space="preserve">năm </w:t>
            </w:r>
          </w:p>
        </w:tc>
      </w:tr>
    </w:tbl>
    <w:p w14:paraId="364DFF6F" w14:textId="09A42B70" w:rsidR="003A373A" w:rsidRPr="009048A0" w:rsidRDefault="003A373A" w:rsidP="003A373A">
      <w:pPr>
        <w:rPr>
          <w:sz w:val="16"/>
          <w:szCs w:val="16"/>
        </w:rPr>
      </w:pPr>
    </w:p>
    <w:p w14:paraId="694D2049" w14:textId="7D3190E7" w:rsidR="003A373A" w:rsidRPr="009048A0" w:rsidRDefault="003A373A" w:rsidP="00096D00">
      <w:pPr>
        <w:spacing w:before="120" w:line="264" w:lineRule="auto"/>
        <w:jc w:val="center"/>
        <w:rPr>
          <w:b/>
          <w:szCs w:val="26"/>
        </w:rPr>
      </w:pPr>
      <w:r w:rsidRPr="009048A0">
        <w:rPr>
          <w:b/>
          <w:szCs w:val="26"/>
        </w:rPr>
        <w:t>THÔNG BÁO</w:t>
      </w:r>
    </w:p>
    <w:p w14:paraId="640A34CC" w14:textId="1C1A61F5" w:rsidR="007D51AC" w:rsidRPr="009048A0" w:rsidRDefault="00636717" w:rsidP="00636717">
      <w:pPr>
        <w:jc w:val="center"/>
        <w:rPr>
          <w:b/>
          <w:lang w:val="pt-BR"/>
        </w:rPr>
      </w:pPr>
      <w:r w:rsidRPr="009048A0">
        <w:rPr>
          <w:b/>
          <w:szCs w:val="26"/>
        </w:rPr>
        <w:t>Điểm trúng tuyển</w:t>
      </w:r>
      <w:r w:rsidR="003A373A" w:rsidRPr="009048A0">
        <w:rPr>
          <w:b/>
          <w:szCs w:val="26"/>
        </w:rPr>
        <w:t xml:space="preserve"> </w:t>
      </w:r>
      <w:r w:rsidRPr="009048A0">
        <w:rPr>
          <w:b/>
          <w:lang w:val="pt-BR"/>
        </w:rPr>
        <w:t>đại học hệ chính quy</w:t>
      </w:r>
      <w:r w:rsidR="005C3418" w:rsidRPr="009048A0">
        <w:rPr>
          <w:b/>
          <w:lang w:val="pt-BR"/>
        </w:rPr>
        <w:t xml:space="preserve"> </w:t>
      </w:r>
      <w:r w:rsidRPr="009048A0">
        <w:rPr>
          <w:b/>
          <w:lang w:val="pt-BR"/>
        </w:rPr>
        <w:t xml:space="preserve">năm </w:t>
      </w:r>
      <w:r w:rsidR="00067552" w:rsidRPr="009048A0">
        <w:rPr>
          <w:b/>
          <w:lang w:val="pt-BR"/>
        </w:rPr>
        <w:t>202</w:t>
      </w:r>
      <w:r w:rsidR="004B1E92">
        <w:rPr>
          <w:b/>
          <w:lang w:val="pt-BR"/>
        </w:rPr>
        <w:t>4</w:t>
      </w:r>
      <w:r w:rsidR="00096D00" w:rsidRPr="009048A0">
        <w:rPr>
          <w:b/>
          <w:lang w:val="pt-BR"/>
        </w:rPr>
        <w:t xml:space="preserve"> </w:t>
      </w:r>
    </w:p>
    <w:p w14:paraId="7E1E5A75" w14:textId="7816E675" w:rsidR="001472D9" w:rsidRPr="009048A0" w:rsidRDefault="0067679F" w:rsidP="001472D9">
      <w:pPr>
        <w:spacing w:before="40"/>
        <w:jc w:val="center"/>
        <w:rPr>
          <w:sz w:val="4"/>
          <w:szCs w:val="4"/>
          <w:lang w:val="pt-BR"/>
        </w:rPr>
      </w:pPr>
      <w:r w:rsidRPr="009048A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C0C8E" wp14:editId="67C3E38E">
                <wp:simplePos x="0" y="0"/>
                <wp:positionH relativeFrom="margin">
                  <wp:posOffset>2165350</wp:posOffset>
                </wp:positionH>
                <wp:positionV relativeFrom="paragraph">
                  <wp:posOffset>37094</wp:posOffset>
                </wp:positionV>
                <wp:extent cx="1747520" cy="0"/>
                <wp:effectExtent l="0" t="0" r="241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0B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0.5pt;margin-top:2.9pt;width:13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">
                <w10:wrap anchorx="margin"/>
              </v:shape>
            </w:pict>
          </mc:Fallback>
        </mc:AlternateContent>
      </w:r>
    </w:p>
    <w:p w14:paraId="6D814498" w14:textId="716984C1" w:rsidR="003A373A" w:rsidRPr="009048A0" w:rsidRDefault="003A373A" w:rsidP="001472D9">
      <w:pPr>
        <w:spacing w:before="40"/>
        <w:jc w:val="center"/>
        <w:rPr>
          <w:sz w:val="4"/>
          <w:szCs w:val="4"/>
          <w:lang w:val="pt-BR"/>
        </w:rPr>
      </w:pPr>
    </w:p>
    <w:p w14:paraId="3B691CAD" w14:textId="55A2DF00" w:rsidR="00667A1A" w:rsidRDefault="004B1E92" w:rsidP="007B76E0">
      <w:pPr>
        <w:spacing w:line="288" w:lineRule="auto"/>
        <w:ind w:firstLine="539"/>
        <w:jc w:val="both"/>
        <w:rPr>
          <w:szCs w:val="26"/>
          <w:lang w:val="pt-BR"/>
        </w:rPr>
      </w:pPr>
      <w:r>
        <w:rPr>
          <w:szCs w:val="26"/>
          <w:lang w:val="pt-BR"/>
        </w:rPr>
        <w:softHyphen/>
      </w:r>
      <w:r>
        <w:rPr>
          <w:szCs w:val="26"/>
          <w:lang w:val="pt-BR"/>
        </w:rPr>
        <w:softHyphen/>
      </w:r>
      <w:r w:rsidR="0001621C" w:rsidRPr="009048A0">
        <w:rPr>
          <w:szCs w:val="26"/>
          <w:lang w:val="pt-BR"/>
        </w:rPr>
        <w:t xml:space="preserve">Hội đồng tuyển sinh </w:t>
      </w:r>
      <w:r w:rsidR="00FD3C19" w:rsidRPr="009048A0">
        <w:rPr>
          <w:szCs w:val="26"/>
          <w:lang w:val="pt-BR"/>
        </w:rPr>
        <w:t>T</w:t>
      </w:r>
      <w:r w:rsidR="003A373A" w:rsidRPr="009048A0">
        <w:rPr>
          <w:szCs w:val="26"/>
          <w:lang w:val="pt-BR"/>
        </w:rPr>
        <w:t>rường Đ</w:t>
      </w:r>
      <w:r w:rsidR="00474F93" w:rsidRPr="009048A0">
        <w:rPr>
          <w:szCs w:val="26"/>
          <w:lang w:val="pt-BR"/>
        </w:rPr>
        <w:t>ại học</w:t>
      </w:r>
      <w:r w:rsidR="003A373A" w:rsidRPr="009048A0">
        <w:rPr>
          <w:szCs w:val="26"/>
          <w:lang w:val="pt-BR"/>
        </w:rPr>
        <w:t xml:space="preserve"> Hàng hải Việt Nam thông báo </w:t>
      </w:r>
      <w:r w:rsidR="00990480" w:rsidRPr="009048A0">
        <w:rPr>
          <w:szCs w:val="26"/>
          <w:lang w:val="pt-BR"/>
        </w:rPr>
        <w:t>điểm trúng tuyển</w:t>
      </w:r>
      <w:r w:rsidR="003E666A" w:rsidRPr="009048A0">
        <w:rPr>
          <w:szCs w:val="26"/>
          <w:lang w:val="pt-BR"/>
        </w:rPr>
        <w:t xml:space="preserve"> </w:t>
      </w:r>
      <w:r w:rsidR="00990480" w:rsidRPr="009048A0">
        <w:rPr>
          <w:szCs w:val="26"/>
          <w:lang w:val="pt-BR"/>
        </w:rPr>
        <w:t xml:space="preserve">đại học hệ chính quy năm </w:t>
      </w:r>
      <w:r w:rsidR="008409AD">
        <w:rPr>
          <w:szCs w:val="26"/>
          <w:lang w:val="pt-BR"/>
        </w:rPr>
        <w:t>...</w:t>
      </w:r>
      <w:r w:rsidR="00990480" w:rsidRPr="009048A0">
        <w:rPr>
          <w:szCs w:val="26"/>
          <w:lang w:val="pt-BR"/>
        </w:rPr>
        <w:t xml:space="preserve"> đối với các thí sinh đã đăng ký xét tuyển vào Trường theo </w:t>
      </w:r>
      <w:r w:rsidR="00B33B7E" w:rsidRPr="009048A0">
        <w:rPr>
          <w:szCs w:val="26"/>
          <w:lang w:val="pt-BR"/>
        </w:rPr>
        <w:t xml:space="preserve">các </w:t>
      </w:r>
      <w:r w:rsidR="00A11721" w:rsidRPr="009048A0">
        <w:rPr>
          <w:szCs w:val="26"/>
          <w:lang w:val="pt-BR"/>
        </w:rPr>
        <w:t>p</w:t>
      </w:r>
      <w:r w:rsidR="00990480" w:rsidRPr="009048A0">
        <w:rPr>
          <w:szCs w:val="26"/>
          <w:lang w:val="pt-BR"/>
        </w:rPr>
        <w:t>hương thức</w:t>
      </w:r>
      <w:r w:rsidR="00B33B7E" w:rsidRPr="009048A0">
        <w:rPr>
          <w:szCs w:val="26"/>
          <w:lang w:val="pt-BR"/>
        </w:rPr>
        <w:t>: PT1</w:t>
      </w:r>
      <w:r w:rsidR="00600903" w:rsidRPr="009048A0">
        <w:rPr>
          <w:szCs w:val="26"/>
          <w:lang w:val="pt-BR"/>
        </w:rPr>
        <w:t>(</w:t>
      </w:r>
      <w:r w:rsidR="00B33B7E" w:rsidRPr="009048A0">
        <w:rPr>
          <w:i/>
          <w:iCs/>
          <w:szCs w:val="26"/>
          <w:lang w:val="pt-BR"/>
        </w:rPr>
        <w:t>X</w:t>
      </w:r>
      <w:r w:rsidR="0001621C" w:rsidRPr="009048A0">
        <w:rPr>
          <w:i/>
          <w:iCs/>
          <w:szCs w:val="26"/>
          <w:lang w:val="pt-BR"/>
        </w:rPr>
        <w:t xml:space="preserve">ét tuyển dựa trên </w:t>
      </w:r>
      <w:r w:rsidR="00946D04" w:rsidRPr="009048A0">
        <w:rPr>
          <w:i/>
          <w:iCs/>
          <w:szCs w:val="26"/>
          <w:lang w:val="vi-VN"/>
        </w:rPr>
        <w:t>điểm thi</w:t>
      </w:r>
      <w:r w:rsidR="0039511A" w:rsidRPr="009048A0">
        <w:rPr>
          <w:i/>
          <w:iCs/>
          <w:szCs w:val="26"/>
          <w:lang w:val="pt-BR"/>
        </w:rPr>
        <w:t xml:space="preserve"> tốt nghiệp</w:t>
      </w:r>
      <w:r w:rsidR="00946D04" w:rsidRPr="009048A0">
        <w:rPr>
          <w:i/>
          <w:iCs/>
          <w:szCs w:val="26"/>
          <w:lang w:val="vi-VN"/>
        </w:rPr>
        <w:t xml:space="preserve"> THPT năm </w:t>
      </w:r>
      <w:r w:rsidR="00BB5C8D">
        <w:rPr>
          <w:i/>
          <w:iCs/>
          <w:szCs w:val="26"/>
          <w:lang w:val="vi-VN"/>
        </w:rPr>
        <w:t>2024</w:t>
      </w:r>
      <w:r w:rsidR="00600903" w:rsidRPr="009048A0">
        <w:rPr>
          <w:szCs w:val="26"/>
          <w:lang w:val="pt-BR"/>
        </w:rPr>
        <w:t>)</w:t>
      </w:r>
      <w:r w:rsidR="00990480" w:rsidRPr="009048A0">
        <w:rPr>
          <w:szCs w:val="26"/>
          <w:lang w:val="pt-BR"/>
        </w:rPr>
        <w:t xml:space="preserve">, </w:t>
      </w:r>
      <w:r w:rsidR="00B33B7E" w:rsidRPr="009048A0">
        <w:rPr>
          <w:szCs w:val="26"/>
          <w:lang w:val="pt-BR"/>
        </w:rPr>
        <w:t>PT2</w:t>
      </w:r>
      <w:r w:rsidR="00600903" w:rsidRPr="009048A0">
        <w:rPr>
          <w:szCs w:val="26"/>
          <w:lang w:val="pt-BR"/>
        </w:rPr>
        <w:t xml:space="preserve"> (</w:t>
      </w:r>
      <w:r w:rsidR="008409AD">
        <w:rPr>
          <w:i/>
          <w:iCs/>
          <w:szCs w:val="26"/>
          <w:lang w:val="pt-BR"/>
        </w:rPr>
        <w:t>...</w:t>
      </w:r>
      <w:r w:rsidR="00600903" w:rsidRPr="009048A0">
        <w:rPr>
          <w:szCs w:val="26"/>
          <w:lang w:val="pt-BR"/>
        </w:rPr>
        <w:t>)</w:t>
      </w:r>
      <w:r w:rsidR="008409AD">
        <w:rPr>
          <w:szCs w:val="26"/>
          <w:lang w:val="pt-BR"/>
        </w:rPr>
        <w:t>,</w:t>
      </w:r>
      <w:r w:rsidR="00B33B7E" w:rsidRPr="009048A0">
        <w:rPr>
          <w:szCs w:val="26"/>
          <w:lang w:val="pt-BR"/>
        </w:rPr>
        <w:t xml:space="preserve"> </w:t>
      </w:r>
      <w:r w:rsidR="006059B9" w:rsidRPr="009048A0">
        <w:rPr>
          <w:szCs w:val="26"/>
          <w:lang w:val="pt-BR"/>
        </w:rPr>
        <w:t>PT</w:t>
      </w:r>
      <w:r w:rsidR="00B33B7E" w:rsidRPr="009048A0">
        <w:rPr>
          <w:szCs w:val="26"/>
          <w:lang w:val="pt-BR"/>
        </w:rPr>
        <w:t>3</w:t>
      </w:r>
      <w:r w:rsidR="00600903" w:rsidRPr="009048A0">
        <w:rPr>
          <w:szCs w:val="26"/>
          <w:lang w:val="pt-BR"/>
        </w:rPr>
        <w:t xml:space="preserve"> (</w:t>
      </w:r>
      <w:r w:rsidR="008409AD">
        <w:rPr>
          <w:szCs w:val="26"/>
          <w:lang w:val="pt-BR"/>
        </w:rPr>
        <w:t>...</w:t>
      </w:r>
      <w:r w:rsidR="00220B54">
        <w:rPr>
          <w:i/>
          <w:iCs/>
          <w:szCs w:val="26"/>
          <w:lang w:val="pt-BR"/>
        </w:rPr>
        <w:t>)</w:t>
      </w:r>
      <w:r>
        <w:rPr>
          <w:szCs w:val="26"/>
          <w:lang w:val="pt-BR"/>
        </w:rPr>
        <w:t xml:space="preserve">, PT4 </w:t>
      </w:r>
      <w:r>
        <w:rPr>
          <w:i/>
          <w:iCs/>
          <w:szCs w:val="26"/>
          <w:lang w:val="pt-BR"/>
        </w:rPr>
        <w:t>(</w:t>
      </w:r>
      <w:r w:rsidR="008409AD">
        <w:rPr>
          <w:i/>
          <w:iCs/>
          <w:szCs w:val="26"/>
          <w:lang w:val="pt-BR"/>
        </w:rPr>
        <w:t>...</w:t>
      </w:r>
      <w:r>
        <w:rPr>
          <w:i/>
          <w:iCs/>
          <w:szCs w:val="26"/>
          <w:lang w:val="pt-BR"/>
        </w:rPr>
        <w:t>)</w:t>
      </w:r>
      <w:r w:rsidR="003711A0" w:rsidRPr="009048A0">
        <w:rPr>
          <w:szCs w:val="26"/>
          <w:lang w:val="pt-BR"/>
        </w:rPr>
        <w:t>.</w:t>
      </w:r>
      <w:r w:rsidR="00B33B7E" w:rsidRPr="009048A0">
        <w:rPr>
          <w:szCs w:val="26"/>
          <w:lang w:val="pt-BR"/>
        </w:rPr>
        <w:t xml:space="preserve"> </w:t>
      </w:r>
      <w:r w:rsidR="003711A0" w:rsidRPr="009048A0">
        <w:rPr>
          <w:szCs w:val="26"/>
          <w:lang w:val="pt-BR"/>
        </w:rPr>
        <w:t>C</w:t>
      </w:r>
      <w:r w:rsidR="00990480" w:rsidRPr="009048A0">
        <w:rPr>
          <w:szCs w:val="26"/>
          <w:lang w:val="pt-BR"/>
        </w:rPr>
        <w:t>ụ thể như sau</w:t>
      </w:r>
      <w:r w:rsidR="003A373A" w:rsidRPr="009048A0">
        <w:rPr>
          <w:szCs w:val="26"/>
          <w:lang w:val="pt-BR"/>
        </w:rPr>
        <w:t>:</w:t>
      </w:r>
      <w:bookmarkStart w:id="0" w:name="_Hlk172882119"/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3566"/>
        <w:gridCol w:w="1172"/>
        <w:gridCol w:w="1294"/>
        <w:gridCol w:w="899"/>
        <w:gridCol w:w="905"/>
        <w:gridCol w:w="899"/>
        <w:gridCol w:w="899"/>
      </w:tblGrid>
      <w:tr w:rsidR="00694657" w:rsidRPr="00FA0C86" w14:paraId="218CE5D5" w14:textId="77777777" w:rsidTr="008409AD">
        <w:trPr>
          <w:trHeight w:val="315"/>
          <w:tblHeader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0C4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>Chuyên ngành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928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>Mã chuyên ngành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816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>Tổ hợp Xét tuyển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AA4B0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  <w:lang w:val="vi-VN"/>
              </w:rPr>
              <w:t>Điểm trúng tuyển</w:t>
            </w:r>
          </w:p>
        </w:tc>
      </w:tr>
      <w:tr w:rsidR="00694657" w:rsidRPr="00FA0C86" w14:paraId="04E34A12" w14:textId="77777777" w:rsidTr="008409AD">
        <w:trPr>
          <w:trHeight w:val="315"/>
          <w:tblHeader/>
        </w:trPr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D374" w14:textId="77777777" w:rsidR="00694657" w:rsidRPr="00FA0C86" w:rsidRDefault="00694657" w:rsidP="00EF61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D006" w14:textId="77777777" w:rsidR="00694657" w:rsidRPr="00FA0C86" w:rsidRDefault="00694657" w:rsidP="00EF61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4994" w14:textId="77777777" w:rsidR="00694657" w:rsidRPr="00FA0C86" w:rsidRDefault="00694657" w:rsidP="00EF61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C9C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>PT1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7F35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>PT2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C243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>PT3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4C0C" w14:textId="77777777" w:rsidR="00694657" w:rsidRPr="00FA0C86" w:rsidRDefault="00694657" w:rsidP="00EF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>PT4</w:t>
            </w:r>
          </w:p>
        </w:tc>
      </w:tr>
      <w:tr w:rsidR="00694657" w:rsidRPr="00FA0C86" w14:paraId="12119C71" w14:textId="77777777" w:rsidTr="008409AD">
        <w:trPr>
          <w:trHeight w:val="31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29F" w14:textId="68B015AC" w:rsidR="00694657" w:rsidRPr="00FA0C86" w:rsidRDefault="00694657" w:rsidP="00EF617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 xml:space="preserve">NHÓM </w:t>
            </w:r>
            <w:r w:rsidR="008409AD">
              <w:rPr>
                <w:b/>
                <w:sz w:val="24"/>
                <w:szCs w:val="24"/>
              </w:rPr>
              <w:t>…</w:t>
            </w:r>
          </w:p>
        </w:tc>
      </w:tr>
      <w:tr w:rsidR="00694657" w:rsidRPr="00FA0C86" w14:paraId="76FA43B6" w14:textId="77777777" w:rsidTr="008409AD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3E3" w14:textId="77777777" w:rsidR="00694657" w:rsidRPr="00FA0C86" w:rsidRDefault="00694657" w:rsidP="00EF617D">
            <w:pPr>
              <w:jc w:val="both"/>
              <w:rPr>
                <w:sz w:val="24"/>
                <w:szCs w:val="24"/>
              </w:rPr>
            </w:pPr>
            <w:r w:rsidRPr="00FA0C86">
              <w:rPr>
                <w:sz w:val="24"/>
                <w:szCs w:val="24"/>
              </w:rPr>
              <w:t>1. Điều khiển tàu biển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514" w14:textId="77777777" w:rsidR="00694657" w:rsidRPr="00FA0C86" w:rsidRDefault="00694657" w:rsidP="00EF617D">
            <w:pPr>
              <w:jc w:val="center"/>
              <w:rPr>
                <w:sz w:val="24"/>
                <w:szCs w:val="24"/>
              </w:rPr>
            </w:pPr>
            <w:r w:rsidRPr="00FA0C86">
              <w:rPr>
                <w:sz w:val="24"/>
                <w:szCs w:val="24"/>
              </w:rPr>
              <w:t>D101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365" w14:textId="4834CB05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BF85" w14:textId="04332B19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2575" w14:textId="75C667DA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908" w14:textId="6F9C56D6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87BE" w14:textId="4F273404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</w:tr>
      <w:tr w:rsidR="00694657" w:rsidRPr="00FA0C86" w14:paraId="0371383A" w14:textId="77777777" w:rsidTr="008409AD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617" w14:textId="2ECA3A56" w:rsidR="00694657" w:rsidRPr="00FA0C86" w:rsidRDefault="008409AD" w:rsidP="00EF6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82B" w14:textId="5C86898E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EE2D" w14:textId="77777777" w:rsidR="00694657" w:rsidRPr="00FA0C86" w:rsidRDefault="00694657" w:rsidP="00EF617D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3C45" w14:textId="3CD83BFC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E9BA" w14:textId="2D8FF9CF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30F" w14:textId="13EF68CC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8306" w14:textId="1BD8CD55" w:rsidR="00694657" w:rsidRPr="00FA0C86" w:rsidRDefault="008409AD" w:rsidP="00EF61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</w:tr>
      <w:tr w:rsidR="00694657" w:rsidRPr="00FA0C86" w14:paraId="362D31D1" w14:textId="77777777" w:rsidTr="008409AD">
        <w:trPr>
          <w:trHeight w:val="31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B85F4F" w14:textId="451421B2" w:rsidR="00694657" w:rsidRPr="00FA0C86" w:rsidRDefault="00694657" w:rsidP="00EF617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A0C86">
              <w:rPr>
                <w:b/>
                <w:sz w:val="24"/>
                <w:szCs w:val="24"/>
              </w:rPr>
              <w:t xml:space="preserve">NHÓM </w:t>
            </w:r>
            <w:r w:rsidR="008409AD">
              <w:rPr>
                <w:b/>
                <w:sz w:val="24"/>
                <w:szCs w:val="24"/>
              </w:rPr>
              <w:t>…</w:t>
            </w:r>
          </w:p>
        </w:tc>
      </w:tr>
      <w:tr w:rsidR="008409AD" w:rsidRPr="00FA0C86" w14:paraId="2C03560C" w14:textId="77777777" w:rsidTr="008409AD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9C7" w14:textId="13FB5449" w:rsidR="008409AD" w:rsidRPr="00FA0C86" w:rsidRDefault="008409AD" w:rsidP="008409AD">
            <w:pPr>
              <w:jc w:val="both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2BD" w14:textId="5EE10CF8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8C8" w14:textId="77777777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 w:rsidRPr="00FA0C86">
              <w:rPr>
                <w:sz w:val="24"/>
                <w:szCs w:val="24"/>
              </w:rPr>
              <w:t>A01, D01 D10, D14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4EB2" w14:textId="77835F0A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B491" w14:textId="4A2F01F1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777" w14:textId="77777777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736F" w14:textId="243C2621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</w:tr>
      <w:tr w:rsidR="008409AD" w:rsidRPr="00FA0C86" w14:paraId="12DF53E4" w14:textId="77777777" w:rsidTr="008409AD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36B" w14:textId="05869585" w:rsidR="008409AD" w:rsidRPr="00FA0C86" w:rsidRDefault="008409AD" w:rsidP="008409AD">
            <w:pPr>
              <w:jc w:val="both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72B" w14:textId="2C60EE5E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B869" w14:textId="77777777" w:rsidR="008409AD" w:rsidRPr="00FA0C86" w:rsidRDefault="008409AD" w:rsidP="008409AD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5B2D" w14:textId="70C182AE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AEAF" w14:textId="27269766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212D" w14:textId="77777777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9EA1" w14:textId="44FFA5E2" w:rsidR="008409AD" w:rsidRPr="00FA0C86" w:rsidRDefault="008409AD" w:rsidP="008409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</w:tr>
    </w:tbl>
    <w:p w14:paraId="0C6819A3" w14:textId="02B4C2A1" w:rsidR="0089277C" w:rsidRPr="009048A0" w:rsidRDefault="0039511A" w:rsidP="000B2EC8">
      <w:pPr>
        <w:spacing w:before="120" w:after="120" w:line="264" w:lineRule="auto"/>
        <w:jc w:val="both"/>
        <w:rPr>
          <w:sz w:val="24"/>
          <w:szCs w:val="24"/>
        </w:rPr>
      </w:pPr>
      <w:r w:rsidRPr="00694657">
        <w:rPr>
          <w:bCs/>
          <w:i/>
          <w:sz w:val="24"/>
          <w:szCs w:val="24"/>
          <w:lang w:val="pt-BR"/>
        </w:rPr>
        <w:t>Ghi chú:</w:t>
      </w:r>
      <w:r w:rsidRPr="00694657">
        <w:rPr>
          <w:b/>
          <w:sz w:val="24"/>
          <w:szCs w:val="24"/>
          <w:lang w:val="pt-BR"/>
        </w:rPr>
        <w:t xml:space="preserve"> Tổ hợp môn xét tuyển: A00</w:t>
      </w:r>
      <w:r w:rsidRPr="00694657">
        <w:rPr>
          <w:sz w:val="24"/>
          <w:szCs w:val="24"/>
          <w:lang w:val="pt-BR"/>
        </w:rPr>
        <w:t xml:space="preserve">: Toán, Lý, Hóa; </w:t>
      </w:r>
      <w:r w:rsidRPr="00694657">
        <w:rPr>
          <w:b/>
          <w:sz w:val="24"/>
          <w:szCs w:val="24"/>
          <w:lang w:val="pt-BR"/>
        </w:rPr>
        <w:t>A01</w:t>
      </w:r>
      <w:r w:rsidRPr="00694657">
        <w:rPr>
          <w:sz w:val="24"/>
          <w:szCs w:val="24"/>
          <w:lang w:val="pt-BR"/>
        </w:rPr>
        <w:t xml:space="preserve">: </w:t>
      </w:r>
      <w:r w:rsidR="008409AD">
        <w:rPr>
          <w:sz w:val="24"/>
          <w:szCs w:val="24"/>
          <w:lang w:val="pt-BR"/>
        </w:rPr>
        <w:t>...</w:t>
      </w:r>
    </w:p>
    <w:bookmarkEnd w:id="0"/>
    <w:p w14:paraId="378F3041" w14:textId="0651C32E" w:rsidR="0089277C" w:rsidRPr="009048A0" w:rsidRDefault="0089277C" w:rsidP="0023139D">
      <w:pPr>
        <w:spacing w:before="60"/>
        <w:ind w:firstLine="567"/>
        <w:jc w:val="both"/>
        <w:rPr>
          <w:bCs/>
          <w:szCs w:val="26"/>
        </w:rPr>
      </w:pPr>
      <w:r w:rsidRPr="009048A0">
        <w:rPr>
          <w:szCs w:val="26"/>
        </w:rPr>
        <w:t xml:space="preserve">Thí sinh có thể tra cứu kết quả </w:t>
      </w:r>
      <w:r w:rsidR="007D51AC" w:rsidRPr="009048A0">
        <w:rPr>
          <w:szCs w:val="26"/>
        </w:rPr>
        <w:t>xét</w:t>
      </w:r>
      <w:r w:rsidRPr="009048A0">
        <w:rPr>
          <w:szCs w:val="26"/>
        </w:rPr>
        <w:t xml:space="preserve"> tuyển vào Trường Đại học Hàng hải Việt Nam trên địa chỉ </w:t>
      </w:r>
      <w:r w:rsidR="005E3092" w:rsidRPr="009048A0">
        <w:rPr>
          <w:szCs w:val="26"/>
        </w:rPr>
        <w:t>w</w:t>
      </w:r>
      <w:r w:rsidRPr="009048A0">
        <w:rPr>
          <w:szCs w:val="26"/>
        </w:rPr>
        <w:t>ebsite</w:t>
      </w:r>
      <w:r w:rsidR="0023139D" w:rsidRPr="009048A0">
        <w:rPr>
          <w:szCs w:val="26"/>
        </w:rPr>
        <w:t xml:space="preserve"> </w:t>
      </w:r>
      <w:r w:rsidR="005720F4" w:rsidRPr="009048A0">
        <w:rPr>
          <w:b/>
          <w:bCs/>
          <w:szCs w:val="26"/>
        </w:rPr>
        <w:t>http</w:t>
      </w:r>
      <w:r w:rsidR="00694657">
        <w:rPr>
          <w:b/>
          <w:bCs/>
          <w:szCs w:val="26"/>
        </w:rPr>
        <w:t>s</w:t>
      </w:r>
      <w:r w:rsidR="005720F4" w:rsidRPr="009048A0">
        <w:rPr>
          <w:b/>
          <w:bCs/>
          <w:szCs w:val="26"/>
        </w:rPr>
        <w:t>://tuyensinh.vimaru.edu.vn</w:t>
      </w:r>
      <w:r w:rsidR="00694657">
        <w:rPr>
          <w:bCs/>
          <w:szCs w:val="26"/>
        </w:rPr>
        <w:t>.</w:t>
      </w:r>
    </w:p>
    <w:p w14:paraId="66A30429" w14:textId="53E747B8" w:rsidR="00C80ACC" w:rsidRPr="009048A0" w:rsidRDefault="005E3092" w:rsidP="0096113E">
      <w:pPr>
        <w:spacing w:before="60" w:line="264" w:lineRule="auto"/>
        <w:ind w:firstLine="567"/>
        <w:jc w:val="both"/>
        <w:rPr>
          <w:b/>
          <w:szCs w:val="26"/>
        </w:rPr>
      </w:pPr>
      <w:r w:rsidRPr="009048A0">
        <w:rPr>
          <w:b/>
          <w:szCs w:val="26"/>
        </w:rPr>
        <w:t>Thí sinh trúng tuyển cần lưu ý:</w:t>
      </w:r>
    </w:p>
    <w:p w14:paraId="272E9377" w14:textId="41679CF6" w:rsidR="00785E3D" w:rsidRPr="009048A0" w:rsidRDefault="005E3092" w:rsidP="0096113E">
      <w:pPr>
        <w:spacing w:before="60" w:line="264" w:lineRule="auto"/>
        <w:ind w:firstLine="567"/>
        <w:jc w:val="both"/>
        <w:rPr>
          <w:szCs w:val="26"/>
        </w:rPr>
      </w:pPr>
      <w:r w:rsidRPr="009048A0">
        <w:rPr>
          <w:szCs w:val="26"/>
        </w:rPr>
        <w:t xml:space="preserve">1. </w:t>
      </w:r>
      <w:r w:rsidR="009F769D" w:rsidRPr="009048A0">
        <w:rPr>
          <w:szCs w:val="26"/>
        </w:rPr>
        <w:t xml:space="preserve">Từ ngày </w:t>
      </w:r>
      <w:r w:rsidR="008409AD">
        <w:rPr>
          <w:b/>
          <w:bCs/>
          <w:szCs w:val="26"/>
        </w:rPr>
        <w:t>…</w:t>
      </w:r>
      <w:r w:rsidR="009F769D" w:rsidRPr="009048A0">
        <w:rPr>
          <w:szCs w:val="26"/>
        </w:rPr>
        <w:t>, x</w:t>
      </w:r>
      <w:r w:rsidR="005720F4" w:rsidRPr="009048A0">
        <w:rPr>
          <w:szCs w:val="26"/>
        </w:rPr>
        <w:t xml:space="preserve">ác nhận nhập học trên cổng thông tin của Bộ GDĐT tại địa chỉ: </w:t>
      </w:r>
      <w:hyperlink r:id="rId8" w:history="1">
        <w:r w:rsidR="005720F4" w:rsidRPr="009048A0">
          <w:rPr>
            <w:b/>
            <w:szCs w:val="26"/>
          </w:rPr>
          <w:t>https://thisinh.thithptquocgia.edu.vn</w:t>
        </w:r>
      </w:hyperlink>
      <w:r w:rsidRPr="009048A0">
        <w:rPr>
          <w:szCs w:val="26"/>
        </w:rPr>
        <w:t>.</w:t>
      </w:r>
      <w:r w:rsidR="00785E3D" w:rsidRPr="009048A0">
        <w:rPr>
          <w:szCs w:val="26"/>
        </w:rPr>
        <w:t xml:space="preserve"> </w:t>
      </w:r>
    </w:p>
    <w:p w14:paraId="3F560339" w14:textId="54C37246" w:rsidR="00694657" w:rsidRDefault="00785E3D" w:rsidP="008409AD">
      <w:pPr>
        <w:tabs>
          <w:tab w:val="left" w:leader="dot" w:pos="9498"/>
        </w:tabs>
        <w:spacing w:before="60"/>
        <w:ind w:firstLine="567"/>
        <w:jc w:val="both"/>
        <w:rPr>
          <w:szCs w:val="26"/>
        </w:rPr>
      </w:pPr>
      <w:r w:rsidRPr="009048A0">
        <w:rPr>
          <w:szCs w:val="26"/>
        </w:rPr>
        <w:t xml:space="preserve">2. </w:t>
      </w:r>
      <w:r w:rsidR="009F769D" w:rsidRPr="009048A0">
        <w:rPr>
          <w:szCs w:val="26"/>
        </w:rPr>
        <w:t xml:space="preserve">Từ ngày </w:t>
      </w:r>
      <w:r w:rsidR="008409AD">
        <w:rPr>
          <w:b/>
          <w:bCs/>
          <w:szCs w:val="26"/>
        </w:rPr>
        <w:t>…</w:t>
      </w:r>
      <w:r w:rsidR="009F769D" w:rsidRPr="009048A0">
        <w:rPr>
          <w:szCs w:val="26"/>
        </w:rPr>
        <w:t>, x</w:t>
      </w:r>
      <w:r w:rsidR="005720F4" w:rsidRPr="009048A0">
        <w:rPr>
          <w:szCs w:val="26"/>
        </w:rPr>
        <w:t xml:space="preserve">ác nhận nhập học </w:t>
      </w:r>
      <w:r w:rsidR="008409AD">
        <w:rPr>
          <w:szCs w:val="26"/>
        </w:rPr>
        <w:tab/>
      </w:r>
    </w:p>
    <w:p w14:paraId="79FF38A1" w14:textId="3DF9A5B1" w:rsidR="00190EBE" w:rsidRPr="009048A0" w:rsidRDefault="008409AD" w:rsidP="008409AD">
      <w:pPr>
        <w:tabs>
          <w:tab w:val="left" w:leader="dot" w:pos="9498"/>
        </w:tabs>
        <w:spacing w:before="60"/>
        <w:ind w:firstLine="567"/>
        <w:jc w:val="both"/>
        <w:rPr>
          <w:szCs w:val="26"/>
        </w:rPr>
      </w:pPr>
      <w:r>
        <w:rPr>
          <w:szCs w:val="26"/>
        </w:rPr>
        <w:tab/>
      </w:r>
    </w:p>
    <w:p w14:paraId="6C266038" w14:textId="1AC0F803" w:rsidR="000820A5" w:rsidRPr="009048A0" w:rsidRDefault="00785E3D" w:rsidP="008409AD">
      <w:pPr>
        <w:tabs>
          <w:tab w:val="left" w:leader="dot" w:pos="9498"/>
        </w:tabs>
        <w:spacing w:before="60"/>
        <w:ind w:firstLine="567"/>
        <w:jc w:val="both"/>
        <w:rPr>
          <w:szCs w:val="26"/>
        </w:rPr>
      </w:pPr>
      <w:r w:rsidRPr="009048A0">
        <w:rPr>
          <w:szCs w:val="26"/>
        </w:rPr>
        <w:t>3</w:t>
      </w:r>
      <w:r w:rsidR="000820A5" w:rsidRPr="009048A0">
        <w:rPr>
          <w:szCs w:val="26"/>
        </w:rPr>
        <w:t xml:space="preserve">. </w:t>
      </w:r>
      <w:r w:rsidR="009F769D" w:rsidRPr="009048A0">
        <w:rPr>
          <w:szCs w:val="26"/>
        </w:rPr>
        <w:t xml:space="preserve">Từ ngày </w:t>
      </w:r>
      <w:r w:rsidR="008409AD" w:rsidRPr="008409AD">
        <w:rPr>
          <w:szCs w:val="26"/>
        </w:rPr>
        <w:tab/>
      </w:r>
    </w:p>
    <w:p w14:paraId="4B37C5D8" w14:textId="019A2DB8" w:rsidR="008E7065" w:rsidRPr="009048A0" w:rsidRDefault="008E7065" w:rsidP="008409AD">
      <w:pPr>
        <w:tabs>
          <w:tab w:val="left" w:leader="dot" w:pos="9498"/>
        </w:tabs>
        <w:spacing w:before="60" w:line="264" w:lineRule="auto"/>
        <w:ind w:firstLine="567"/>
        <w:jc w:val="both"/>
        <w:rPr>
          <w:szCs w:val="26"/>
        </w:rPr>
      </w:pPr>
      <w:r w:rsidRPr="009048A0">
        <w:rPr>
          <w:szCs w:val="26"/>
        </w:rPr>
        <w:t xml:space="preserve">4. </w:t>
      </w:r>
      <w:r w:rsidR="003D6B1E" w:rsidRPr="009048A0">
        <w:rPr>
          <w:b/>
          <w:bCs/>
          <w:szCs w:val="26"/>
        </w:rPr>
        <w:t>Đến</w:t>
      </w:r>
      <w:r w:rsidRPr="009048A0">
        <w:rPr>
          <w:b/>
          <w:bCs/>
          <w:szCs w:val="26"/>
        </w:rPr>
        <w:t xml:space="preserve"> </w:t>
      </w:r>
      <w:r w:rsidR="00DB713D" w:rsidRPr="009048A0">
        <w:rPr>
          <w:b/>
          <w:bCs/>
          <w:szCs w:val="26"/>
        </w:rPr>
        <w:t>17h00</w:t>
      </w:r>
      <w:r w:rsidR="008409AD">
        <w:rPr>
          <w:b/>
          <w:bCs/>
          <w:szCs w:val="26"/>
        </w:rPr>
        <w:t xml:space="preserve"> ngày…</w:t>
      </w:r>
      <w:r w:rsidRPr="009048A0">
        <w:rPr>
          <w:szCs w:val="26"/>
        </w:rPr>
        <w:t>,</w:t>
      </w:r>
      <w:r w:rsidR="000B2EC8" w:rsidRPr="009048A0">
        <w:rPr>
          <w:szCs w:val="26"/>
        </w:rPr>
        <w:t xml:space="preserve"> nếu</w:t>
      </w:r>
      <w:r w:rsidRPr="009048A0">
        <w:rPr>
          <w:szCs w:val="26"/>
        </w:rPr>
        <w:t xml:space="preserve"> thí sinh </w:t>
      </w:r>
      <w:r w:rsidR="00190EBE" w:rsidRPr="009048A0">
        <w:rPr>
          <w:szCs w:val="26"/>
        </w:rPr>
        <w:t>không</w:t>
      </w:r>
      <w:r w:rsidR="0096113E" w:rsidRPr="009048A0">
        <w:rPr>
          <w:szCs w:val="26"/>
        </w:rPr>
        <w:t xml:space="preserve"> xác nhận nhập học</w:t>
      </w:r>
      <w:r w:rsidR="00190EBE" w:rsidRPr="009048A0">
        <w:rPr>
          <w:szCs w:val="26"/>
        </w:rPr>
        <w:t xml:space="preserve"> trên </w:t>
      </w:r>
      <w:r w:rsidR="00ED5151" w:rsidRPr="009048A0">
        <w:rPr>
          <w:szCs w:val="26"/>
        </w:rPr>
        <w:t>C</w:t>
      </w:r>
      <w:r w:rsidR="00190EBE" w:rsidRPr="009048A0">
        <w:rPr>
          <w:szCs w:val="26"/>
        </w:rPr>
        <w:t>ổng thông tin của Bộ GDĐT</w:t>
      </w:r>
      <w:r w:rsidR="0096113E" w:rsidRPr="009048A0">
        <w:rPr>
          <w:szCs w:val="26"/>
        </w:rPr>
        <w:t xml:space="preserve"> </w:t>
      </w:r>
      <w:r w:rsidR="00B82D46" w:rsidRPr="009048A0">
        <w:rPr>
          <w:szCs w:val="26"/>
        </w:rPr>
        <w:t xml:space="preserve">và xác nhận nhập học tại Trường Đại học Hàng hải Việt Nam </w:t>
      </w:r>
      <w:r w:rsidR="00B82D46" w:rsidRPr="009048A0">
        <w:rPr>
          <w:b/>
          <w:bCs/>
          <w:szCs w:val="26"/>
        </w:rPr>
        <w:t xml:space="preserve">thì </w:t>
      </w:r>
      <w:r w:rsidR="0096113E" w:rsidRPr="009048A0">
        <w:rPr>
          <w:b/>
          <w:bCs/>
          <w:szCs w:val="26"/>
        </w:rPr>
        <w:t xml:space="preserve">coi như thí sinh </w:t>
      </w:r>
      <w:r w:rsidR="003A1578" w:rsidRPr="009048A0">
        <w:rPr>
          <w:b/>
          <w:bCs/>
          <w:szCs w:val="26"/>
        </w:rPr>
        <w:t>từ chối nhập học</w:t>
      </w:r>
      <w:r w:rsidR="00190EBE" w:rsidRPr="009048A0">
        <w:rPr>
          <w:szCs w:val="26"/>
        </w:rPr>
        <w:t xml:space="preserve"> </w:t>
      </w:r>
      <w:r w:rsidR="00B82D46" w:rsidRPr="009048A0">
        <w:rPr>
          <w:szCs w:val="26"/>
        </w:rPr>
        <w:t xml:space="preserve">và </w:t>
      </w:r>
      <w:r w:rsidR="003A1578" w:rsidRPr="009048A0">
        <w:rPr>
          <w:szCs w:val="26"/>
        </w:rPr>
        <w:t xml:space="preserve">Nhà trường </w:t>
      </w:r>
      <w:r w:rsidR="00B82D46" w:rsidRPr="009048A0">
        <w:rPr>
          <w:szCs w:val="26"/>
        </w:rPr>
        <w:t>sẽ hủy kết quả trúng tuyển.</w:t>
      </w:r>
    </w:p>
    <w:p w14:paraId="6F11B891" w14:textId="28D103F1" w:rsidR="00375E37" w:rsidRPr="009048A0" w:rsidRDefault="0096113E" w:rsidP="00190EBE">
      <w:pPr>
        <w:spacing w:before="60"/>
        <w:ind w:firstLine="567"/>
        <w:jc w:val="both"/>
        <w:rPr>
          <w:bCs/>
          <w:szCs w:val="26"/>
        </w:rPr>
      </w:pPr>
      <w:r w:rsidRPr="009048A0">
        <w:rPr>
          <w:szCs w:val="26"/>
        </w:rPr>
        <w:t>5</w:t>
      </w:r>
      <w:r w:rsidR="00785E3D" w:rsidRPr="009048A0">
        <w:rPr>
          <w:szCs w:val="26"/>
        </w:rPr>
        <w:t xml:space="preserve">. </w:t>
      </w:r>
      <w:r w:rsidR="00190EBE" w:rsidRPr="009048A0">
        <w:rPr>
          <w:szCs w:val="26"/>
        </w:rPr>
        <w:t>Chi tiết về thủ tục xác nhận</w:t>
      </w:r>
      <w:r w:rsidR="005679F2" w:rsidRPr="009048A0">
        <w:rPr>
          <w:szCs w:val="26"/>
        </w:rPr>
        <w:t xml:space="preserve"> nhập học</w:t>
      </w:r>
      <w:r w:rsidR="00190EBE" w:rsidRPr="009048A0">
        <w:rPr>
          <w:szCs w:val="26"/>
        </w:rPr>
        <w:t xml:space="preserve"> và </w:t>
      </w:r>
      <w:r w:rsidR="00FA3366" w:rsidRPr="009048A0">
        <w:rPr>
          <w:szCs w:val="26"/>
        </w:rPr>
        <w:t xml:space="preserve">tiếp đón thí sinh đến làm thủ tục </w:t>
      </w:r>
      <w:r w:rsidR="00190EBE" w:rsidRPr="009048A0">
        <w:rPr>
          <w:szCs w:val="26"/>
        </w:rPr>
        <w:t>nhập học xem tại</w:t>
      </w:r>
      <w:r w:rsidR="00656195" w:rsidRPr="009048A0">
        <w:rPr>
          <w:szCs w:val="26"/>
        </w:rPr>
        <w:t xml:space="preserve"> địa chỉ</w:t>
      </w:r>
      <w:r w:rsidR="00190EBE" w:rsidRPr="009048A0">
        <w:rPr>
          <w:szCs w:val="26"/>
        </w:rPr>
        <w:t xml:space="preserve">: </w:t>
      </w:r>
      <w:r w:rsidR="00190EBE" w:rsidRPr="009048A0">
        <w:rPr>
          <w:b/>
          <w:bCs/>
          <w:szCs w:val="26"/>
        </w:rPr>
        <w:t>http://tuyensinh.vimaru.edu.vn</w:t>
      </w:r>
      <w:r w:rsidR="009E6646" w:rsidRPr="009048A0">
        <w:rPr>
          <w:b/>
          <w:bCs/>
          <w:szCs w:val="26"/>
        </w:rPr>
        <w:t>.</w:t>
      </w:r>
      <w:r w:rsidR="001C722F" w:rsidRPr="009048A0">
        <w:rPr>
          <w:b/>
          <w:bCs/>
          <w:szCs w:val="26"/>
        </w:rPr>
        <w:t xml:space="preserve"> </w:t>
      </w:r>
      <w:r w:rsidR="001C722F" w:rsidRPr="009048A0">
        <w:rPr>
          <w:szCs w:val="26"/>
        </w:rPr>
        <w:t>Nếu có vướng mắc cần được trợ giúp, thí sinh/tân sinh viên liên lạc qua số Hotline/Zalo: 0941.979.484</w:t>
      </w:r>
      <w:r w:rsidR="00273BE3" w:rsidRPr="009048A0">
        <w:rPr>
          <w:szCs w:val="26"/>
        </w:rPr>
        <w:t>.</w:t>
      </w:r>
    </w:p>
    <w:p w14:paraId="33299D56" w14:textId="5232D5AD" w:rsidR="0089277C" w:rsidRPr="009048A0" w:rsidRDefault="0089277C" w:rsidP="0096113E">
      <w:pPr>
        <w:spacing w:before="60" w:after="120"/>
        <w:ind w:firstLine="567"/>
        <w:jc w:val="both"/>
        <w:rPr>
          <w:i/>
          <w:szCs w:val="26"/>
        </w:rPr>
      </w:pPr>
      <w:r w:rsidRPr="009048A0">
        <w:rPr>
          <w:szCs w:val="26"/>
        </w:rPr>
        <w:t>Trường Đại học Hàng hải Việt Nam trân trọng thông báo</w:t>
      </w:r>
      <w:r w:rsidR="00F262F2">
        <w:rPr>
          <w:szCs w:val="26"/>
        </w:rPr>
        <w:t>./.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622"/>
      </w:tblGrid>
      <w:tr w:rsidR="0089277C" w:rsidRPr="009048A0" w14:paraId="6741F033" w14:textId="77777777" w:rsidTr="00FE5B45">
        <w:trPr>
          <w:trHeight w:val="330"/>
        </w:trPr>
        <w:tc>
          <w:tcPr>
            <w:tcW w:w="4798" w:type="dxa"/>
            <w:shd w:val="clear" w:color="auto" w:fill="auto"/>
          </w:tcPr>
          <w:p w14:paraId="5E85B5E5" w14:textId="77777777" w:rsidR="0089277C" w:rsidRPr="009048A0" w:rsidRDefault="0089277C" w:rsidP="009150A6">
            <w:pPr>
              <w:spacing w:line="312" w:lineRule="auto"/>
              <w:ind w:left="180"/>
              <w:jc w:val="both"/>
              <w:rPr>
                <w:b/>
                <w:bCs/>
                <w:i/>
                <w:iCs/>
              </w:rPr>
            </w:pPr>
          </w:p>
          <w:p w14:paraId="4AA0013C" w14:textId="77777777" w:rsidR="0089277C" w:rsidRPr="009048A0" w:rsidRDefault="0089277C" w:rsidP="009150A6">
            <w:pPr>
              <w:ind w:left="-108"/>
              <w:jc w:val="both"/>
              <w:rPr>
                <w:b/>
                <w:bCs/>
                <w:i/>
                <w:iCs/>
                <w:sz w:val="22"/>
              </w:rPr>
            </w:pPr>
            <w:r w:rsidRPr="009048A0">
              <w:rPr>
                <w:b/>
                <w:bCs/>
                <w:i/>
                <w:iCs/>
                <w:sz w:val="22"/>
              </w:rPr>
              <w:t>Nơi nhận:</w:t>
            </w:r>
            <w:r w:rsidRPr="009048A0">
              <w:rPr>
                <w:b/>
                <w:bCs/>
                <w:i/>
                <w:iCs/>
                <w:sz w:val="22"/>
              </w:rPr>
              <w:tab/>
            </w:r>
            <w:r w:rsidRPr="009048A0">
              <w:rPr>
                <w:b/>
                <w:bCs/>
                <w:i/>
                <w:iCs/>
                <w:sz w:val="22"/>
              </w:rPr>
              <w:tab/>
            </w:r>
            <w:r w:rsidRPr="009048A0">
              <w:rPr>
                <w:b/>
                <w:bCs/>
                <w:i/>
                <w:iCs/>
                <w:sz w:val="22"/>
              </w:rPr>
              <w:tab/>
            </w:r>
            <w:r w:rsidRPr="009048A0">
              <w:rPr>
                <w:b/>
                <w:bCs/>
                <w:i/>
                <w:iCs/>
                <w:sz w:val="22"/>
              </w:rPr>
              <w:tab/>
            </w:r>
            <w:r w:rsidRPr="009048A0">
              <w:rPr>
                <w:b/>
                <w:bCs/>
                <w:i/>
                <w:iCs/>
                <w:sz w:val="22"/>
              </w:rPr>
              <w:tab/>
            </w:r>
          </w:p>
          <w:p w14:paraId="775C3BFA" w14:textId="75D880E7" w:rsidR="0089277C" w:rsidRPr="009048A0" w:rsidRDefault="0089277C" w:rsidP="009150A6">
            <w:pPr>
              <w:ind w:left="-540" w:firstLine="432"/>
              <w:jc w:val="both"/>
              <w:rPr>
                <w:sz w:val="22"/>
              </w:rPr>
            </w:pPr>
            <w:r w:rsidRPr="009048A0">
              <w:rPr>
                <w:sz w:val="22"/>
              </w:rPr>
              <w:t>- Bộ</w:t>
            </w:r>
            <w:r w:rsidR="00747EA4" w:rsidRPr="009048A0">
              <w:rPr>
                <w:sz w:val="22"/>
              </w:rPr>
              <w:t xml:space="preserve"> GD</w:t>
            </w:r>
            <w:r w:rsidRPr="009048A0">
              <w:rPr>
                <w:sz w:val="22"/>
              </w:rPr>
              <w:t>ĐT (để b/c);</w:t>
            </w:r>
          </w:p>
          <w:p w14:paraId="7F1BF893" w14:textId="77777777" w:rsidR="00246DA2" w:rsidRPr="009048A0" w:rsidRDefault="00246DA2" w:rsidP="00246DA2">
            <w:pPr>
              <w:ind w:left="-540" w:firstLine="432"/>
              <w:jc w:val="both"/>
              <w:rPr>
                <w:sz w:val="22"/>
                <w:szCs w:val="26"/>
              </w:rPr>
            </w:pPr>
            <w:r w:rsidRPr="009048A0">
              <w:rPr>
                <w:sz w:val="22"/>
                <w:szCs w:val="26"/>
              </w:rPr>
              <w:t>- ĐU, HĐT, BGH;</w:t>
            </w:r>
          </w:p>
          <w:p w14:paraId="2875D637" w14:textId="77777777" w:rsidR="0089277C" w:rsidRPr="009048A0" w:rsidRDefault="0089277C" w:rsidP="009150A6">
            <w:pPr>
              <w:ind w:left="-540" w:firstLine="432"/>
              <w:jc w:val="both"/>
              <w:rPr>
                <w:sz w:val="22"/>
              </w:rPr>
            </w:pPr>
            <w:r w:rsidRPr="009048A0">
              <w:rPr>
                <w:sz w:val="22"/>
              </w:rPr>
              <w:t xml:space="preserve">- </w:t>
            </w:r>
            <w:r w:rsidR="00D67A77" w:rsidRPr="009048A0">
              <w:rPr>
                <w:sz w:val="22"/>
              </w:rPr>
              <w:t>Website trường;</w:t>
            </w:r>
          </w:p>
          <w:p w14:paraId="4BA7C124" w14:textId="77777777" w:rsidR="0089277C" w:rsidRPr="009048A0" w:rsidRDefault="00D67A77" w:rsidP="009150A6">
            <w:pPr>
              <w:ind w:left="-540" w:firstLine="432"/>
              <w:jc w:val="both"/>
              <w:rPr>
                <w:sz w:val="22"/>
              </w:rPr>
            </w:pPr>
            <w:r w:rsidRPr="009048A0">
              <w:rPr>
                <w:sz w:val="22"/>
              </w:rPr>
              <w:t>- L</w:t>
            </w:r>
            <w:r w:rsidRPr="009048A0">
              <w:rPr>
                <w:sz w:val="22"/>
              </w:rPr>
              <w:softHyphen/>
            </w:r>
            <w:r w:rsidRPr="009048A0">
              <w:rPr>
                <w:sz w:val="22"/>
              </w:rPr>
              <w:softHyphen/>
              <w:t>ưu: VT</w:t>
            </w:r>
            <w:r w:rsidR="0089277C" w:rsidRPr="009048A0">
              <w:rPr>
                <w:sz w:val="22"/>
              </w:rPr>
              <w:t xml:space="preserve">, ĐT.                                                                                 </w:t>
            </w:r>
          </w:p>
          <w:p w14:paraId="7DA94EA7" w14:textId="77777777" w:rsidR="0089277C" w:rsidRPr="009048A0" w:rsidRDefault="0089277C" w:rsidP="009150A6">
            <w:pPr>
              <w:spacing w:line="312" w:lineRule="auto"/>
              <w:jc w:val="both"/>
              <w:rPr>
                <w:rFonts w:cs=".VnTime"/>
                <w:sz w:val="6"/>
                <w:szCs w:val="27"/>
              </w:rPr>
            </w:pPr>
          </w:p>
        </w:tc>
        <w:tc>
          <w:tcPr>
            <w:tcW w:w="4622" w:type="dxa"/>
            <w:shd w:val="clear" w:color="auto" w:fill="auto"/>
          </w:tcPr>
          <w:p w14:paraId="633B4EEF" w14:textId="5BE7AEE9" w:rsidR="0089277C" w:rsidRPr="009048A0" w:rsidRDefault="00B02647" w:rsidP="0064183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TM. </w:t>
            </w:r>
            <w:r w:rsidRPr="009048A0">
              <w:rPr>
                <w:b/>
                <w:bCs/>
                <w:sz w:val="24"/>
                <w:szCs w:val="24"/>
              </w:rPr>
              <w:t>HỘI ĐỒNG TUYỂN SINH</w:t>
            </w:r>
          </w:p>
          <w:p w14:paraId="755000CF" w14:textId="767FBE34" w:rsidR="0089277C" w:rsidRPr="009048A0" w:rsidRDefault="0089277C" w:rsidP="00641832">
            <w:pPr>
              <w:jc w:val="center"/>
              <w:rPr>
                <w:b/>
                <w:bCs/>
                <w:sz w:val="24"/>
                <w:szCs w:val="24"/>
              </w:rPr>
            </w:pPr>
            <w:r w:rsidRPr="009048A0">
              <w:rPr>
                <w:b/>
                <w:bCs/>
                <w:sz w:val="24"/>
                <w:szCs w:val="24"/>
              </w:rPr>
              <w:t xml:space="preserve">CHỦ TỊCH </w:t>
            </w:r>
          </w:p>
          <w:p w14:paraId="2E0411F9" w14:textId="77777777" w:rsidR="005B3A45" w:rsidRPr="009048A0" w:rsidRDefault="005B3A45" w:rsidP="009150A6">
            <w:pPr>
              <w:spacing w:line="312" w:lineRule="auto"/>
              <w:jc w:val="center"/>
              <w:rPr>
                <w:b/>
                <w:bCs/>
                <w:szCs w:val="26"/>
              </w:rPr>
            </w:pPr>
          </w:p>
          <w:p w14:paraId="7E6AEE39" w14:textId="1BA9DB5C" w:rsidR="0089277C" w:rsidRPr="009048A0" w:rsidRDefault="0089277C" w:rsidP="00635BD4">
            <w:pPr>
              <w:spacing w:before="240" w:line="312" w:lineRule="auto"/>
              <w:jc w:val="center"/>
              <w:rPr>
                <w:rFonts w:cs=".VnTime"/>
                <w:szCs w:val="26"/>
              </w:rPr>
            </w:pPr>
          </w:p>
        </w:tc>
      </w:tr>
    </w:tbl>
    <w:p w14:paraId="67A8B927" w14:textId="77777777" w:rsidR="003C02AE" w:rsidRPr="009048A0" w:rsidRDefault="003C02AE" w:rsidP="00FE5B45">
      <w:pPr>
        <w:spacing w:before="240"/>
        <w:jc w:val="both"/>
        <w:rPr>
          <w:sz w:val="2"/>
        </w:rPr>
      </w:pPr>
    </w:p>
    <w:sectPr w:rsidR="003C02AE" w:rsidRPr="009048A0" w:rsidSect="008409AD">
      <w:footerReference w:type="default" r:id="rId9"/>
      <w:pgSz w:w="11907" w:h="16840" w:code="9"/>
      <w:pgMar w:top="1134" w:right="851" w:bottom="1134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4BB2" w14:textId="77777777" w:rsidR="00B4737C" w:rsidRDefault="00B4737C" w:rsidP="007E0F5A">
      <w:r>
        <w:separator/>
      </w:r>
    </w:p>
  </w:endnote>
  <w:endnote w:type="continuationSeparator" w:id="0">
    <w:p w14:paraId="61D6784F" w14:textId="77777777" w:rsidR="00B4737C" w:rsidRDefault="00B4737C" w:rsidP="007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0C86" w14:textId="7F2DF13C" w:rsidR="00A91FE2" w:rsidRPr="000B6117" w:rsidRDefault="00A91FE2" w:rsidP="00A91FE2">
    <w:pPr>
      <w:pStyle w:val="Footer"/>
      <w:tabs>
        <w:tab w:val="right" w:pos="9270"/>
      </w:tabs>
      <w:rPr>
        <w:b/>
        <w:sz w:val="20"/>
        <w:lang w:val="sv-SE"/>
      </w:rPr>
    </w:pPr>
    <w:r w:rsidRPr="00F74488">
      <w:rPr>
        <w:b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057EF" wp14:editId="5F0A2AD6">
              <wp:simplePos x="0" y="0"/>
              <wp:positionH relativeFrom="column">
                <wp:posOffset>123190</wp:posOffset>
              </wp:positionH>
              <wp:positionV relativeFrom="paragraph">
                <wp:posOffset>-18888</wp:posOffset>
              </wp:positionV>
              <wp:extent cx="5744845" cy="0"/>
              <wp:effectExtent l="0" t="0" r="0" b="0"/>
              <wp:wrapNone/>
              <wp:docPr id="125019875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FDBA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-1.5pt" to="462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"/>
          </w:pict>
        </mc:Fallback>
      </mc:AlternateContent>
    </w:r>
    <w:r w:rsidRPr="00F74488">
      <w:rPr>
        <w:b/>
        <w:sz w:val="20"/>
        <w:szCs w:val="20"/>
        <w:lang w:val="sv-SE"/>
      </w:rPr>
      <w:t xml:space="preserve"> NBH:05/5/25-REV:01</w:t>
    </w:r>
    <w:r w:rsidRPr="00F74488">
      <w:rPr>
        <w:b/>
        <w:sz w:val="20"/>
        <w:szCs w:val="20"/>
        <w:lang w:val="sv-SE"/>
      </w:rPr>
      <w:tab/>
    </w:r>
    <w:r w:rsidRPr="00F74488">
      <w:rPr>
        <w:b/>
        <w:sz w:val="20"/>
        <w:szCs w:val="20"/>
        <w:lang w:val="sv-SE"/>
      </w:rPr>
      <w:tab/>
      <w:t xml:space="preserve">    </w:t>
    </w:r>
    <w:r>
      <w:rPr>
        <w:b/>
        <w:sz w:val="20"/>
        <w:szCs w:val="20"/>
        <w:lang w:val="sv-SE"/>
      </w:rPr>
      <w:t xml:space="preserve">   </w:t>
    </w:r>
    <w:r w:rsidRPr="00F74488">
      <w:rPr>
        <w:b/>
        <w:sz w:val="20"/>
        <w:szCs w:val="20"/>
        <w:lang w:val="sv-SE"/>
      </w:rPr>
      <w:t>BM.0</w:t>
    </w:r>
    <w:r>
      <w:rPr>
        <w:b/>
        <w:sz w:val="20"/>
        <w:szCs w:val="20"/>
        <w:lang w:val="sv-SE"/>
      </w:rPr>
      <w:t>8</w:t>
    </w:r>
    <w:r w:rsidRPr="00F74488">
      <w:rPr>
        <w:b/>
        <w:sz w:val="20"/>
        <w:szCs w:val="20"/>
        <w:lang w:val="sv-SE"/>
      </w:rPr>
      <w:t>-QT.PDT.0</w:t>
    </w:r>
    <w:r>
      <w:rPr>
        <w:b/>
        <w:sz w:val="20"/>
        <w:szCs w:val="20"/>
        <w:lang w:val="sv-SE"/>
      </w:rPr>
      <w:t>2</w:t>
    </w:r>
  </w:p>
  <w:p w14:paraId="5C70AE54" w14:textId="77777777" w:rsidR="007E0F5A" w:rsidRDefault="007E0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A9C5" w14:textId="77777777" w:rsidR="00B4737C" w:rsidRDefault="00B4737C" w:rsidP="007E0F5A">
      <w:r>
        <w:separator/>
      </w:r>
    </w:p>
  </w:footnote>
  <w:footnote w:type="continuationSeparator" w:id="0">
    <w:p w14:paraId="0D6A1F14" w14:textId="77777777" w:rsidR="00B4737C" w:rsidRDefault="00B4737C" w:rsidP="007E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6B9B"/>
    <w:multiLevelType w:val="hybridMultilevel"/>
    <w:tmpl w:val="9B76A790"/>
    <w:lvl w:ilvl="0" w:tplc="EF80A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7EF3"/>
    <w:multiLevelType w:val="hybridMultilevel"/>
    <w:tmpl w:val="89D4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F6146"/>
    <w:multiLevelType w:val="multilevel"/>
    <w:tmpl w:val="3E104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83244B"/>
    <w:multiLevelType w:val="hybridMultilevel"/>
    <w:tmpl w:val="AF0CE4A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72D30"/>
    <w:multiLevelType w:val="multilevel"/>
    <w:tmpl w:val="AA028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B9015B3"/>
    <w:multiLevelType w:val="hybridMultilevel"/>
    <w:tmpl w:val="1E38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90290">
    <w:abstractNumId w:val="1"/>
  </w:num>
  <w:num w:numId="2" w16cid:durableId="1720127016">
    <w:abstractNumId w:val="2"/>
  </w:num>
  <w:num w:numId="3" w16cid:durableId="1548443859">
    <w:abstractNumId w:val="4"/>
  </w:num>
  <w:num w:numId="4" w16cid:durableId="313069279">
    <w:abstractNumId w:val="3"/>
  </w:num>
  <w:num w:numId="5" w16cid:durableId="1948194314">
    <w:abstractNumId w:val="5"/>
  </w:num>
  <w:num w:numId="6" w16cid:durableId="153283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3A"/>
    <w:rsid w:val="0001621C"/>
    <w:rsid w:val="00021729"/>
    <w:rsid w:val="00026FBA"/>
    <w:rsid w:val="00052A60"/>
    <w:rsid w:val="00054C45"/>
    <w:rsid w:val="00062383"/>
    <w:rsid w:val="00064C0E"/>
    <w:rsid w:val="00067552"/>
    <w:rsid w:val="00072BB3"/>
    <w:rsid w:val="000742B5"/>
    <w:rsid w:val="00075AD1"/>
    <w:rsid w:val="00080B96"/>
    <w:rsid w:val="00080D90"/>
    <w:rsid w:val="000820A5"/>
    <w:rsid w:val="00084BAC"/>
    <w:rsid w:val="00091383"/>
    <w:rsid w:val="000923D0"/>
    <w:rsid w:val="00096D00"/>
    <w:rsid w:val="000979F1"/>
    <w:rsid w:val="00097EFB"/>
    <w:rsid w:val="000A0BE7"/>
    <w:rsid w:val="000B2EC8"/>
    <w:rsid w:val="000B34E6"/>
    <w:rsid w:val="000B498B"/>
    <w:rsid w:val="000C0A8D"/>
    <w:rsid w:val="000C6680"/>
    <w:rsid w:val="000D265C"/>
    <w:rsid w:val="000D788E"/>
    <w:rsid w:val="000E062C"/>
    <w:rsid w:val="000E4025"/>
    <w:rsid w:val="000E5364"/>
    <w:rsid w:val="000E6ABF"/>
    <w:rsid w:val="000F1D45"/>
    <w:rsid w:val="000F1FAF"/>
    <w:rsid w:val="000F284D"/>
    <w:rsid w:val="000F2FCF"/>
    <w:rsid w:val="000F5133"/>
    <w:rsid w:val="0010231C"/>
    <w:rsid w:val="001026C7"/>
    <w:rsid w:val="00105A04"/>
    <w:rsid w:val="00106385"/>
    <w:rsid w:val="00110E4A"/>
    <w:rsid w:val="001115E2"/>
    <w:rsid w:val="0011253B"/>
    <w:rsid w:val="00113904"/>
    <w:rsid w:val="00130C0B"/>
    <w:rsid w:val="00130D16"/>
    <w:rsid w:val="0013665C"/>
    <w:rsid w:val="001446B0"/>
    <w:rsid w:val="00145279"/>
    <w:rsid w:val="001472D9"/>
    <w:rsid w:val="00167184"/>
    <w:rsid w:val="00170A2A"/>
    <w:rsid w:val="00170CEA"/>
    <w:rsid w:val="00183775"/>
    <w:rsid w:val="0018765C"/>
    <w:rsid w:val="00187F83"/>
    <w:rsid w:val="00190EBE"/>
    <w:rsid w:val="001A2A80"/>
    <w:rsid w:val="001A5E30"/>
    <w:rsid w:val="001A721F"/>
    <w:rsid w:val="001B4B23"/>
    <w:rsid w:val="001C2B56"/>
    <w:rsid w:val="001C6975"/>
    <w:rsid w:val="001C722F"/>
    <w:rsid w:val="001C7AA6"/>
    <w:rsid w:val="001D060D"/>
    <w:rsid w:val="001D5C54"/>
    <w:rsid w:val="001D6424"/>
    <w:rsid w:val="001D6F18"/>
    <w:rsid w:val="001E3A26"/>
    <w:rsid w:val="001E6559"/>
    <w:rsid w:val="00200661"/>
    <w:rsid w:val="00204F84"/>
    <w:rsid w:val="00220B54"/>
    <w:rsid w:val="0023139D"/>
    <w:rsid w:val="00237B18"/>
    <w:rsid w:val="0024396B"/>
    <w:rsid w:val="00243B9B"/>
    <w:rsid w:val="00246DA2"/>
    <w:rsid w:val="00251A80"/>
    <w:rsid w:val="0026114E"/>
    <w:rsid w:val="00265E70"/>
    <w:rsid w:val="00267C03"/>
    <w:rsid w:val="00273BE3"/>
    <w:rsid w:val="00274706"/>
    <w:rsid w:val="00275C23"/>
    <w:rsid w:val="00277A20"/>
    <w:rsid w:val="00277AEB"/>
    <w:rsid w:val="00284686"/>
    <w:rsid w:val="002A4521"/>
    <w:rsid w:val="002A63FD"/>
    <w:rsid w:val="002A7EF8"/>
    <w:rsid w:val="002B0C5B"/>
    <w:rsid w:val="002B3194"/>
    <w:rsid w:val="002B663F"/>
    <w:rsid w:val="002C2A6F"/>
    <w:rsid w:val="002D0713"/>
    <w:rsid w:val="002D0CDF"/>
    <w:rsid w:val="002E5922"/>
    <w:rsid w:val="0030026C"/>
    <w:rsid w:val="0030226E"/>
    <w:rsid w:val="003146D1"/>
    <w:rsid w:val="00315A30"/>
    <w:rsid w:val="00320FD5"/>
    <w:rsid w:val="003317F9"/>
    <w:rsid w:val="00331DAB"/>
    <w:rsid w:val="00334F9C"/>
    <w:rsid w:val="00335C6D"/>
    <w:rsid w:val="003403FF"/>
    <w:rsid w:val="0034495A"/>
    <w:rsid w:val="00347F8E"/>
    <w:rsid w:val="003508F8"/>
    <w:rsid w:val="0035128B"/>
    <w:rsid w:val="0035151B"/>
    <w:rsid w:val="00363371"/>
    <w:rsid w:val="003711A0"/>
    <w:rsid w:val="00375E37"/>
    <w:rsid w:val="0038139C"/>
    <w:rsid w:val="003819C2"/>
    <w:rsid w:val="00386E1F"/>
    <w:rsid w:val="0039511A"/>
    <w:rsid w:val="00397054"/>
    <w:rsid w:val="003A1578"/>
    <w:rsid w:val="003A373A"/>
    <w:rsid w:val="003B226A"/>
    <w:rsid w:val="003C02AE"/>
    <w:rsid w:val="003D1F58"/>
    <w:rsid w:val="003D4B2A"/>
    <w:rsid w:val="003D6B1E"/>
    <w:rsid w:val="003D7972"/>
    <w:rsid w:val="003D79C7"/>
    <w:rsid w:val="003E281B"/>
    <w:rsid w:val="003E4FDA"/>
    <w:rsid w:val="003E666A"/>
    <w:rsid w:val="003F7F7C"/>
    <w:rsid w:val="00402444"/>
    <w:rsid w:val="0040506E"/>
    <w:rsid w:val="00405E97"/>
    <w:rsid w:val="00415CF6"/>
    <w:rsid w:val="0041626A"/>
    <w:rsid w:val="0041740A"/>
    <w:rsid w:val="00423C6E"/>
    <w:rsid w:val="00427A67"/>
    <w:rsid w:val="00454014"/>
    <w:rsid w:val="00454D8A"/>
    <w:rsid w:val="00465FEA"/>
    <w:rsid w:val="00474596"/>
    <w:rsid w:val="00474F93"/>
    <w:rsid w:val="00475065"/>
    <w:rsid w:val="0047774B"/>
    <w:rsid w:val="0048001B"/>
    <w:rsid w:val="0048232D"/>
    <w:rsid w:val="004B042E"/>
    <w:rsid w:val="004B1E92"/>
    <w:rsid w:val="004B459E"/>
    <w:rsid w:val="004B4F02"/>
    <w:rsid w:val="004C51D2"/>
    <w:rsid w:val="004C620A"/>
    <w:rsid w:val="004C6736"/>
    <w:rsid w:val="004E543A"/>
    <w:rsid w:val="004E5607"/>
    <w:rsid w:val="004F6CA0"/>
    <w:rsid w:val="004F6EF8"/>
    <w:rsid w:val="0050436D"/>
    <w:rsid w:val="00507AC2"/>
    <w:rsid w:val="00507EEC"/>
    <w:rsid w:val="00513A07"/>
    <w:rsid w:val="00514ABA"/>
    <w:rsid w:val="00524D18"/>
    <w:rsid w:val="00530072"/>
    <w:rsid w:val="0053266E"/>
    <w:rsid w:val="005334F5"/>
    <w:rsid w:val="00533B4D"/>
    <w:rsid w:val="00542EC0"/>
    <w:rsid w:val="00543D52"/>
    <w:rsid w:val="00544AD1"/>
    <w:rsid w:val="005561B0"/>
    <w:rsid w:val="00561B19"/>
    <w:rsid w:val="005659FE"/>
    <w:rsid w:val="00567288"/>
    <w:rsid w:val="005679F2"/>
    <w:rsid w:val="00571C4A"/>
    <w:rsid w:val="005720F4"/>
    <w:rsid w:val="00574E78"/>
    <w:rsid w:val="005775EF"/>
    <w:rsid w:val="00583334"/>
    <w:rsid w:val="005868DB"/>
    <w:rsid w:val="00591680"/>
    <w:rsid w:val="005A628A"/>
    <w:rsid w:val="005B058E"/>
    <w:rsid w:val="005B11A3"/>
    <w:rsid w:val="005B3A45"/>
    <w:rsid w:val="005B3D1B"/>
    <w:rsid w:val="005B7B54"/>
    <w:rsid w:val="005C3418"/>
    <w:rsid w:val="005C5A85"/>
    <w:rsid w:val="005D2273"/>
    <w:rsid w:val="005E3092"/>
    <w:rsid w:val="005E3AC6"/>
    <w:rsid w:val="005F53B8"/>
    <w:rsid w:val="00600903"/>
    <w:rsid w:val="00603646"/>
    <w:rsid w:val="006059B9"/>
    <w:rsid w:val="006129D0"/>
    <w:rsid w:val="00616263"/>
    <w:rsid w:val="00621BE4"/>
    <w:rsid w:val="00625B7D"/>
    <w:rsid w:val="00635BD4"/>
    <w:rsid w:val="00636717"/>
    <w:rsid w:val="00641832"/>
    <w:rsid w:val="00647543"/>
    <w:rsid w:val="006546B1"/>
    <w:rsid w:val="00656052"/>
    <w:rsid w:val="00656195"/>
    <w:rsid w:val="00656CD8"/>
    <w:rsid w:val="00667A1A"/>
    <w:rsid w:val="00676010"/>
    <w:rsid w:val="0067679F"/>
    <w:rsid w:val="006801D2"/>
    <w:rsid w:val="00683D22"/>
    <w:rsid w:val="00693B48"/>
    <w:rsid w:val="00693C93"/>
    <w:rsid w:val="00694657"/>
    <w:rsid w:val="00695167"/>
    <w:rsid w:val="006A22F3"/>
    <w:rsid w:val="006A6438"/>
    <w:rsid w:val="006B0789"/>
    <w:rsid w:val="006B148A"/>
    <w:rsid w:val="006C1A2C"/>
    <w:rsid w:val="006C3853"/>
    <w:rsid w:val="006C73F1"/>
    <w:rsid w:val="006D52B9"/>
    <w:rsid w:val="006D7F53"/>
    <w:rsid w:val="006F44AA"/>
    <w:rsid w:val="006F5F24"/>
    <w:rsid w:val="0070343E"/>
    <w:rsid w:val="00706674"/>
    <w:rsid w:val="007219C5"/>
    <w:rsid w:val="00724333"/>
    <w:rsid w:val="00733080"/>
    <w:rsid w:val="00734715"/>
    <w:rsid w:val="00747EA4"/>
    <w:rsid w:val="007755D7"/>
    <w:rsid w:val="00781CD1"/>
    <w:rsid w:val="00785E3D"/>
    <w:rsid w:val="00786C79"/>
    <w:rsid w:val="00794F04"/>
    <w:rsid w:val="00795EC4"/>
    <w:rsid w:val="007967C1"/>
    <w:rsid w:val="007A180D"/>
    <w:rsid w:val="007A27E6"/>
    <w:rsid w:val="007B76E0"/>
    <w:rsid w:val="007C6EAC"/>
    <w:rsid w:val="007D12DE"/>
    <w:rsid w:val="007D51AC"/>
    <w:rsid w:val="007E0F5A"/>
    <w:rsid w:val="007E2A3B"/>
    <w:rsid w:val="007E5B99"/>
    <w:rsid w:val="007E6482"/>
    <w:rsid w:val="007F5FB3"/>
    <w:rsid w:val="008030E1"/>
    <w:rsid w:val="00806AA3"/>
    <w:rsid w:val="008078ED"/>
    <w:rsid w:val="00816CA7"/>
    <w:rsid w:val="008353CF"/>
    <w:rsid w:val="0084019C"/>
    <w:rsid w:val="008409AD"/>
    <w:rsid w:val="0084780A"/>
    <w:rsid w:val="00847CB4"/>
    <w:rsid w:val="0085431B"/>
    <w:rsid w:val="00854C37"/>
    <w:rsid w:val="00854EC0"/>
    <w:rsid w:val="008573DF"/>
    <w:rsid w:val="008601E7"/>
    <w:rsid w:val="00861627"/>
    <w:rsid w:val="00863D67"/>
    <w:rsid w:val="00873EF3"/>
    <w:rsid w:val="00877976"/>
    <w:rsid w:val="00881CEC"/>
    <w:rsid w:val="008829BE"/>
    <w:rsid w:val="0089277C"/>
    <w:rsid w:val="008932EA"/>
    <w:rsid w:val="00896BC2"/>
    <w:rsid w:val="008B04F7"/>
    <w:rsid w:val="008C4760"/>
    <w:rsid w:val="008D6C4F"/>
    <w:rsid w:val="008E7065"/>
    <w:rsid w:val="008F224C"/>
    <w:rsid w:val="008F28DB"/>
    <w:rsid w:val="008F6824"/>
    <w:rsid w:val="009048A0"/>
    <w:rsid w:val="00911BE3"/>
    <w:rsid w:val="009162C8"/>
    <w:rsid w:val="009162D6"/>
    <w:rsid w:val="009217FB"/>
    <w:rsid w:val="009358FF"/>
    <w:rsid w:val="009463A9"/>
    <w:rsid w:val="00946587"/>
    <w:rsid w:val="00946D04"/>
    <w:rsid w:val="00951D40"/>
    <w:rsid w:val="009542A3"/>
    <w:rsid w:val="0096113E"/>
    <w:rsid w:val="009759C0"/>
    <w:rsid w:val="00976883"/>
    <w:rsid w:val="00982998"/>
    <w:rsid w:val="00990480"/>
    <w:rsid w:val="00990EA8"/>
    <w:rsid w:val="00991240"/>
    <w:rsid w:val="009915F2"/>
    <w:rsid w:val="009B5F28"/>
    <w:rsid w:val="009C1E15"/>
    <w:rsid w:val="009C3822"/>
    <w:rsid w:val="009D35C3"/>
    <w:rsid w:val="009D519C"/>
    <w:rsid w:val="009E6646"/>
    <w:rsid w:val="009E6CB8"/>
    <w:rsid w:val="009F0CB0"/>
    <w:rsid w:val="009F68A1"/>
    <w:rsid w:val="009F769D"/>
    <w:rsid w:val="00A004A7"/>
    <w:rsid w:val="00A0250B"/>
    <w:rsid w:val="00A048F2"/>
    <w:rsid w:val="00A11721"/>
    <w:rsid w:val="00A24BA6"/>
    <w:rsid w:val="00A32D0D"/>
    <w:rsid w:val="00A33473"/>
    <w:rsid w:val="00A6334F"/>
    <w:rsid w:val="00A636A7"/>
    <w:rsid w:val="00A711D3"/>
    <w:rsid w:val="00A77496"/>
    <w:rsid w:val="00A81775"/>
    <w:rsid w:val="00A9068E"/>
    <w:rsid w:val="00A90EF0"/>
    <w:rsid w:val="00A91FE2"/>
    <w:rsid w:val="00A923A0"/>
    <w:rsid w:val="00A97936"/>
    <w:rsid w:val="00AA25E9"/>
    <w:rsid w:val="00AA43F5"/>
    <w:rsid w:val="00AA53EA"/>
    <w:rsid w:val="00AA5620"/>
    <w:rsid w:val="00AB5F57"/>
    <w:rsid w:val="00AB6658"/>
    <w:rsid w:val="00AC70BD"/>
    <w:rsid w:val="00AC7C52"/>
    <w:rsid w:val="00AD2731"/>
    <w:rsid w:val="00AD2885"/>
    <w:rsid w:val="00AD666E"/>
    <w:rsid w:val="00AE3692"/>
    <w:rsid w:val="00AE700A"/>
    <w:rsid w:val="00AE7721"/>
    <w:rsid w:val="00AE7E8C"/>
    <w:rsid w:val="00B02647"/>
    <w:rsid w:val="00B04250"/>
    <w:rsid w:val="00B0613F"/>
    <w:rsid w:val="00B06EBB"/>
    <w:rsid w:val="00B0744D"/>
    <w:rsid w:val="00B11260"/>
    <w:rsid w:val="00B33B7E"/>
    <w:rsid w:val="00B3654D"/>
    <w:rsid w:val="00B43982"/>
    <w:rsid w:val="00B47102"/>
    <w:rsid w:val="00B4737C"/>
    <w:rsid w:val="00B60260"/>
    <w:rsid w:val="00B71D56"/>
    <w:rsid w:val="00B7287F"/>
    <w:rsid w:val="00B82D46"/>
    <w:rsid w:val="00BB495A"/>
    <w:rsid w:val="00BB5C8D"/>
    <w:rsid w:val="00BC673A"/>
    <w:rsid w:val="00BD2F78"/>
    <w:rsid w:val="00BE62FE"/>
    <w:rsid w:val="00BE699E"/>
    <w:rsid w:val="00BF0C9A"/>
    <w:rsid w:val="00BF6C3D"/>
    <w:rsid w:val="00C043F8"/>
    <w:rsid w:val="00C13A57"/>
    <w:rsid w:val="00C27FBD"/>
    <w:rsid w:val="00C31D3C"/>
    <w:rsid w:val="00C3625E"/>
    <w:rsid w:val="00C43385"/>
    <w:rsid w:val="00C50487"/>
    <w:rsid w:val="00C50693"/>
    <w:rsid w:val="00C52635"/>
    <w:rsid w:val="00C66790"/>
    <w:rsid w:val="00C70FC7"/>
    <w:rsid w:val="00C71927"/>
    <w:rsid w:val="00C73041"/>
    <w:rsid w:val="00C80ACC"/>
    <w:rsid w:val="00C85854"/>
    <w:rsid w:val="00CA1EDA"/>
    <w:rsid w:val="00CA2CDB"/>
    <w:rsid w:val="00CA52B5"/>
    <w:rsid w:val="00CC2C4D"/>
    <w:rsid w:val="00CC50E2"/>
    <w:rsid w:val="00CE25A0"/>
    <w:rsid w:val="00CE33F4"/>
    <w:rsid w:val="00CF1595"/>
    <w:rsid w:val="00D16140"/>
    <w:rsid w:val="00D22DFF"/>
    <w:rsid w:val="00D51345"/>
    <w:rsid w:val="00D5523D"/>
    <w:rsid w:val="00D63EAC"/>
    <w:rsid w:val="00D67A77"/>
    <w:rsid w:val="00D8635A"/>
    <w:rsid w:val="00D90226"/>
    <w:rsid w:val="00D90F74"/>
    <w:rsid w:val="00D92C6F"/>
    <w:rsid w:val="00D94857"/>
    <w:rsid w:val="00D95E01"/>
    <w:rsid w:val="00D9792F"/>
    <w:rsid w:val="00DA3804"/>
    <w:rsid w:val="00DB713D"/>
    <w:rsid w:val="00DC7D85"/>
    <w:rsid w:val="00DD047E"/>
    <w:rsid w:val="00DD790A"/>
    <w:rsid w:val="00DF0638"/>
    <w:rsid w:val="00E12EEB"/>
    <w:rsid w:val="00E23E34"/>
    <w:rsid w:val="00E279F0"/>
    <w:rsid w:val="00E40895"/>
    <w:rsid w:val="00E44110"/>
    <w:rsid w:val="00E50E9B"/>
    <w:rsid w:val="00E512AA"/>
    <w:rsid w:val="00E519AC"/>
    <w:rsid w:val="00E566BB"/>
    <w:rsid w:val="00E67330"/>
    <w:rsid w:val="00E709E0"/>
    <w:rsid w:val="00E74A4C"/>
    <w:rsid w:val="00E81705"/>
    <w:rsid w:val="00E82A72"/>
    <w:rsid w:val="00E86CE4"/>
    <w:rsid w:val="00E948A5"/>
    <w:rsid w:val="00EA6803"/>
    <w:rsid w:val="00EB11A9"/>
    <w:rsid w:val="00EC15FE"/>
    <w:rsid w:val="00EC7FED"/>
    <w:rsid w:val="00ED14B3"/>
    <w:rsid w:val="00ED5151"/>
    <w:rsid w:val="00EE1A90"/>
    <w:rsid w:val="00EE6775"/>
    <w:rsid w:val="00F00735"/>
    <w:rsid w:val="00F1749C"/>
    <w:rsid w:val="00F21465"/>
    <w:rsid w:val="00F262F2"/>
    <w:rsid w:val="00F33689"/>
    <w:rsid w:val="00F4792E"/>
    <w:rsid w:val="00F53020"/>
    <w:rsid w:val="00F55FE2"/>
    <w:rsid w:val="00F7074E"/>
    <w:rsid w:val="00F73C15"/>
    <w:rsid w:val="00F74AA8"/>
    <w:rsid w:val="00F752CA"/>
    <w:rsid w:val="00F75D72"/>
    <w:rsid w:val="00F81441"/>
    <w:rsid w:val="00F82E34"/>
    <w:rsid w:val="00F90CEF"/>
    <w:rsid w:val="00F9548A"/>
    <w:rsid w:val="00FA3366"/>
    <w:rsid w:val="00FA4FE5"/>
    <w:rsid w:val="00FA54CF"/>
    <w:rsid w:val="00FB01EB"/>
    <w:rsid w:val="00FB6647"/>
    <w:rsid w:val="00FC2330"/>
    <w:rsid w:val="00FC3F32"/>
    <w:rsid w:val="00FD3C19"/>
    <w:rsid w:val="00FD4114"/>
    <w:rsid w:val="00FE5B45"/>
    <w:rsid w:val="00FF0C96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BFE951"/>
  <w15:chartTrackingRefBased/>
  <w15:docId w15:val="{7890E13E-E81E-43FC-88D2-D5C03B6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EBE"/>
    <w:pPr>
      <w:spacing w:after="0" w:line="240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5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F5A"/>
    <w:rPr>
      <w:rFonts w:eastAsia="Calibri"/>
      <w:szCs w:val="22"/>
    </w:rPr>
  </w:style>
  <w:style w:type="paragraph" w:styleId="Footer">
    <w:name w:val="footer"/>
    <w:basedOn w:val="Normal"/>
    <w:link w:val="FooterChar"/>
    <w:unhideWhenUsed/>
    <w:rsid w:val="007E0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F5A"/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2D071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2D0713"/>
    <w:rPr>
      <w:b/>
      <w:bCs/>
    </w:rPr>
  </w:style>
  <w:style w:type="character" w:styleId="Emphasis">
    <w:name w:val="Emphasis"/>
    <w:basedOn w:val="DefaultParagraphFont"/>
    <w:uiPriority w:val="20"/>
    <w:qFormat/>
    <w:rsid w:val="00375E37"/>
    <w:rPr>
      <w:i/>
      <w:iCs/>
    </w:rPr>
  </w:style>
  <w:style w:type="character" w:styleId="Hyperlink">
    <w:name w:val="Hyperlink"/>
    <w:basedOn w:val="DefaultParagraphFont"/>
    <w:uiPriority w:val="99"/>
    <w:unhideWhenUsed/>
    <w:rsid w:val="000820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0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sinh.thithptquocgia.edu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F967-345C-4D46-9F8C-7B9AE4B8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Thuan-PC</dc:creator>
  <cp:keywords/>
  <dc:description/>
  <cp:lastModifiedBy>Luong Tran</cp:lastModifiedBy>
  <cp:revision>4</cp:revision>
  <cp:lastPrinted>2025-05-26T08:30:00Z</cp:lastPrinted>
  <dcterms:created xsi:type="dcterms:W3CDTF">2025-04-29T10:43:00Z</dcterms:created>
  <dcterms:modified xsi:type="dcterms:W3CDTF">2025-05-26T08:30:00Z</dcterms:modified>
</cp:coreProperties>
</file>