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79634" w14:textId="77777777" w:rsidR="0037154D" w:rsidRPr="0037154D" w:rsidRDefault="0037154D" w:rsidP="0037154D">
      <w:pPr>
        <w:keepNext/>
        <w:spacing w:before="120" w:after="60"/>
        <w:jc w:val="center"/>
        <w:outlineLvl w:val="1"/>
        <w:rPr>
          <w:b/>
          <w:bCs/>
          <w:iCs/>
          <w:sz w:val="26"/>
          <w:szCs w:val="28"/>
        </w:rPr>
      </w:pPr>
      <w:bookmarkStart w:id="0" w:name="_Toc144816421"/>
      <w:r w:rsidRPr="0037154D">
        <w:rPr>
          <w:b/>
          <w:bCs/>
          <w:iCs/>
          <w:sz w:val="26"/>
          <w:szCs w:val="28"/>
        </w:rPr>
        <w:t>BẢNG ĐIỂM ĐÁNH GIÁ KẾT QUẢ RÈN LUYỆN CỦA SINH VIÊN</w:t>
      </w:r>
      <w:bookmarkEnd w:id="0"/>
    </w:p>
    <w:p w14:paraId="6CBA21D4" w14:textId="77777777" w:rsidR="0037154D" w:rsidRPr="0037154D" w:rsidRDefault="0037154D" w:rsidP="0037154D"/>
    <w:p w14:paraId="3BB0B328" w14:textId="77777777" w:rsidR="0037154D" w:rsidRPr="0037154D" w:rsidRDefault="0037154D" w:rsidP="0037154D">
      <w:r w:rsidRPr="0037154D">
        <w:tab/>
        <w:t>Đây là khung đánh giá kết quả rèn luyện của sinh viên sau mỗi học kỳ, Ban cán sự Nhóm sẽ cùng CVHT đánh giá và kết luận điểm rèn luyện trong học kỳ của mỗi sinh viên trong nhóm kết hợp với điểm học tập và điểm vi phạm (nếu có) trong học kỳ.</w:t>
      </w:r>
    </w:p>
    <w:p w14:paraId="04D5EA2A" w14:textId="77777777" w:rsidR="0037154D" w:rsidRPr="0037154D" w:rsidRDefault="0037154D" w:rsidP="0037154D">
      <w:pPr>
        <w:spacing w:before="120"/>
        <w:jc w:val="center"/>
        <w:rPr>
          <w:b/>
          <w:sz w:val="26"/>
          <w:szCs w:val="26"/>
        </w:rPr>
      </w:pPr>
      <w:r w:rsidRPr="0037154D">
        <w:rPr>
          <w:b/>
          <w:sz w:val="26"/>
          <w:szCs w:val="26"/>
        </w:rPr>
        <w:t>KHUNG ĐÁNH GIÁ RÈN LUYỆN</w:t>
      </w:r>
    </w:p>
    <w:p w14:paraId="1D84FE90" w14:textId="77777777" w:rsidR="0037154D" w:rsidRPr="0037154D" w:rsidRDefault="0037154D" w:rsidP="0037154D">
      <w:pPr>
        <w:spacing w:after="120"/>
        <w:jc w:val="center"/>
        <w:rPr>
          <w:b/>
        </w:rPr>
      </w:pPr>
      <w:r w:rsidRPr="0037154D">
        <w:rPr>
          <w:b/>
        </w:rPr>
        <w:t>(Học kỳ     Năm học 20    -20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84"/>
        <w:gridCol w:w="992"/>
        <w:gridCol w:w="1559"/>
        <w:gridCol w:w="426"/>
        <w:gridCol w:w="1276"/>
        <w:gridCol w:w="425"/>
        <w:gridCol w:w="851"/>
        <w:gridCol w:w="850"/>
        <w:gridCol w:w="115"/>
        <w:gridCol w:w="2011"/>
      </w:tblGrid>
      <w:tr w:rsidR="0037154D" w:rsidRPr="0037154D" w14:paraId="4D98FA43" w14:textId="77777777" w:rsidTr="003D2E35">
        <w:tc>
          <w:tcPr>
            <w:tcW w:w="1702" w:type="dxa"/>
            <w:gridSpan w:val="2"/>
            <w:tcBorders>
              <w:top w:val="nil"/>
              <w:left w:val="nil"/>
              <w:bottom w:val="nil"/>
              <w:right w:val="nil"/>
            </w:tcBorders>
            <w:shd w:val="clear" w:color="auto" w:fill="auto"/>
          </w:tcPr>
          <w:p w14:paraId="1226A1B9" w14:textId="77777777" w:rsidR="0037154D" w:rsidRPr="0037154D" w:rsidRDefault="0037154D" w:rsidP="0037154D">
            <w:pPr>
              <w:ind w:left="-57" w:right="-57"/>
            </w:pPr>
            <w:r w:rsidRPr="0037154D">
              <w:t>Họ và tên SV:</w:t>
            </w:r>
          </w:p>
        </w:tc>
        <w:tc>
          <w:tcPr>
            <w:tcW w:w="2977" w:type="dxa"/>
            <w:gridSpan w:val="3"/>
            <w:tcBorders>
              <w:top w:val="nil"/>
              <w:left w:val="nil"/>
              <w:bottom w:val="nil"/>
              <w:right w:val="nil"/>
            </w:tcBorders>
            <w:shd w:val="clear" w:color="auto" w:fill="auto"/>
          </w:tcPr>
          <w:p w14:paraId="6F16EDA7" w14:textId="77777777" w:rsidR="0037154D" w:rsidRPr="0037154D" w:rsidRDefault="0037154D" w:rsidP="0037154D">
            <w:pPr>
              <w:ind w:left="-108" w:right="-57"/>
            </w:pPr>
            <w:r w:rsidRPr="0037154D">
              <w:t>…............................................</w:t>
            </w:r>
          </w:p>
        </w:tc>
        <w:tc>
          <w:tcPr>
            <w:tcW w:w="1276" w:type="dxa"/>
            <w:tcBorders>
              <w:top w:val="nil"/>
              <w:left w:val="nil"/>
              <w:bottom w:val="nil"/>
              <w:right w:val="nil"/>
            </w:tcBorders>
            <w:shd w:val="clear" w:color="auto" w:fill="auto"/>
          </w:tcPr>
          <w:p w14:paraId="5DA80964" w14:textId="77777777" w:rsidR="0037154D" w:rsidRPr="0037154D" w:rsidRDefault="0037154D" w:rsidP="0037154D">
            <w:pPr>
              <w:ind w:left="-57" w:right="-57"/>
            </w:pPr>
            <w:r w:rsidRPr="0037154D">
              <w:t>Sinh ngày:</w:t>
            </w:r>
          </w:p>
        </w:tc>
        <w:tc>
          <w:tcPr>
            <w:tcW w:w="1276" w:type="dxa"/>
            <w:gridSpan w:val="2"/>
            <w:tcBorders>
              <w:top w:val="nil"/>
              <w:left w:val="nil"/>
              <w:bottom w:val="nil"/>
              <w:right w:val="nil"/>
            </w:tcBorders>
            <w:shd w:val="clear" w:color="auto" w:fill="auto"/>
          </w:tcPr>
          <w:p w14:paraId="127D268F" w14:textId="77777777" w:rsidR="0037154D" w:rsidRPr="0037154D" w:rsidRDefault="0037154D" w:rsidP="0037154D">
            <w:pPr>
              <w:ind w:left="-57" w:right="-57"/>
            </w:pPr>
            <w:r w:rsidRPr="0037154D">
              <w:t>...../......./.....</w:t>
            </w:r>
          </w:p>
        </w:tc>
        <w:tc>
          <w:tcPr>
            <w:tcW w:w="965" w:type="dxa"/>
            <w:gridSpan w:val="2"/>
            <w:tcBorders>
              <w:top w:val="nil"/>
              <w:left w:val="nil"/>
              <w:bottom w:val="nil"/>
              <w:right w:val="nil"/>
            </w:tcBorders>
            <w:shd w:val="clear" w:color="auto" w:fill="auto"/>
          </w:tcPr>
          <w:p w14:paraId="663CFEA2" w14:textId="77777777" w:rsidR="0037154D" w:rsidRPr="0037154D" w:rsidRDefault="0037154D" w:rsidP="0037154D">
            <w:pPr>
              <w:ind w:left="-57" w:right="-57"/>
            </w:pPr>
            <w:r w:rsidRPr="0037154D">
              <w:t xml:space="preserve">Mã SV: </w:t>
            </w:r>
          </w:p>
        </w:tc>
        <w:tc>
          <w:tcPr>
            <w:tcW w:w="2011" w:type="dxa"/>
            <w:tcBorders>
              <w:top w:val="nil"/>
              <w:left w:val="nil"/>
              <w:bottom w:val="nil"/>
              <w:right w:val="nil"/>
            </w:tcBorders>
            <w:shd w:val="clear" w:color="auto" w:fill="auto"/>
          </w:tcPr>
          <w:p w14:paraId="4D018004" w14:textId="77777777" w:rsidR="0037154D" w:rsidRPr="0037154D" w:rsidRDefault="0037154D" w:rsidP="0037154D">
            <w:pPr>
              <w:ind w:left="-57" w:right="-57"/>
            </w:pPr>
            <w:r w:rsidRPr="0037154D">
              <w:t>….....…………</w:t>
            </w:r>
          </w:p>
        </w:tc>
      </w:tr>
      <w:tr w:rsidR="0037154D" w:rsidRPr="0037154D" w14:paraId="505E086E" w14:textId="77777777" w:rsidTr="003D2E35">
        <w:tc>
          <w:tcPr>
            <w:tcW w:w="1418" w:type="dxa"/>
            <w:tcBorders>
              <w:top w:val="nil"/>
              <w:left w:val="nil"/>
              <w:bottom w:val="nil"/>
              <w:right w:val="nil"/>
            </w:tcBorders>
            <w:shd w:val="clear" w:color="auto" w:fill="auto"/>
          </w:tcPr>
          <w:p w14:paraId="00C5A9E5" w14:textId="77777777" w:rsidR="0037154D" w:rsidRPr="0037154D" w:rsidRDefault="0037154D" w:rsidP="0037154D">
            <w:pPr>
              <w:ind w:left="-57" w:right="-57"/>
            </w:pPr>
            <w:r w:rsidRPr="0037154D">
              <w:t>Nhóm:</w:t>
            </w:r>
          </w:p>
        </w:tc>
        <w:tc>
          <w:tcPr>
            <w:tcW w:w="1276" w:type="dxa"/>
            <w:gridSpan w:val="2"/>
            <w:tcBorders>
              <w:top w:val="nil"/>
              <w:left w:val="nil"/>
              <w:bottom w:val="nil"/>
              <w:right w:val="nil"/>
            </w:tcBorders>
            <w:shd w:val="clear" w:color="auto" w:fill="auto"/>
          </w:tcPr>
          <w:p w14:paraId="3A136998" w14:textId="77777777" w:rsidR="0037154D" w:rsidRPr="0037154D" w:rsidRDefault="0037154D" w:rsidP="0037154D">
            <w:pPr>
              <w:ind w:left="-57" w:right="-57"/>
            </w:pPr>
            <w:r w:rsidRPr="0037154D">
              <w:t>…………</w:t>
            </w:r>
          </w:p>
        </w:tc>
        <w:tc>
          <w:tcPr>
            <w:tcW w:w="1559" w:type="dxa"/>
            <w:tcBorders>
              <w:top w:val="nil"/>
              <w:left w:val="nil"/>
              <w:bottom w:val="nil"/>
              <w:right w:val="nil"/>
            </w:tcBorders>
            <w:shd w:val="clear" w:color="auto" w:fill="auto"/>
          </w:tcPr>
          <w:p w14:paraId="15C6B6ED" w14:textId="77777777" w:rsidR="0037154D" w:rsidRPr="0037154D" w:rsidRDefault="0037154D" w:rsidP="0037154D">
            <w:pPr>
              <w:ind w:left="-57" w:right="-57"/>
            </w:pPr>
            <w:r w:rsidRPr="0037154D">
              <w:t>Khoa/ Viện:</w:t>
            </w:r>
          </w:p>
        </w:tc>
        <w:tc>
          <w:tcPr>
            <w:tcW w:w="2127" w:type="dxa"/>
            <w:gridSpan w:val="3"/>
            <w:tcBorders>
              <w:top w:val="nil"/>
              <w:left w:val="nil"/>
              <w:bottom w:val="nil"/>
              <w:right w:val="nil"/>
            </w:tcBorders>
            <w:shd w:val="clear" w:color="auto" w:fill="auto"/>
          </w:tcPr>
          <w:p w14:paraId="036464B7" w14:textId="77777777" w:rsidR="0037154D" w:rsidRPr="0037154D" w:rsidRDefault="0037154D" w:rsidP="0037154D">
            <w:pPr>
              <w:ind w:left="-57" w:right="-57"/>
            </w:pPr>
            <w:r w:rsidRPr="0037154D">
              <w:t>…………………….</w:t>
            </w:r>
          </w:p>
        </w:tc>
        <w:tc>
          <w:tcPr>
            <w:tcW w:w="1701" w:type="dxa"/>
            <w:gridSpan w:val="2"/>
            <w:tcBorders>
              <w:top w:val="nil"/>
              <w:left w:val="nil"/>
              <w:bottom w:val="nil"/>
              <w:right w:val="nil"/>
            </w:tcBorders>
            <w:shd w:val="clear" w:color="auto" w:fill="auto"/>
          </w:tcPr>
          <w:p w14:paraId="3D785FF3" w14:textId="77777777" w:rsidR="0037154D" w:rsidRPr="0037154D" w:rsidRDefault="0037154D" w:rsidP="0037154D">
            <w:pPr>
              <w:ind w:left="175" w:right="-57" w:hanging="51"/>
            </w:pPr>
            <w:r w:rsidRPr="0037154D">
              <w:t xml:space="preserve">Điện thoại: </w:t>
            </w:r>
          </w:p>
        </w:tc>
        <w:tc>
          <w:tcPr>
            <w:tcW w:w="2126" w:type="dxa"/>
            <w:gridSpan w:val="2"/>
            <w:tcBorders>
              <w:top w:val="nil"/>
              <w:left w:val="nil"/>
              <w:bottom w:val="nil"/>
              <w:right w:val="nil"/>
            </w:tcBorders>
            <w:shd w:val="clear" w:color="auto" w:fill="auto"/>
          </w:tcPr>
          <w:p w14:paraId="4E05D235" w14:textId="77777777" w:rsidR="0037154D" w:rsidRPr="0037154D" w:rsidRDefault="0037154D" w:rsidP="0037154D">
            <w:pPr>
              <w:ind w:right="-57"/>
            </w:pPr>
            <w:r w:rsidRPr="0037154D">
              <w:t>....……………..</w:t>
            </w:r>
          </w:p>
        </w:tc>
      </w:tr>
    </w:tbl>
    <w:p w14:paraId="4276413F" w14:textId="77777777" w:rsidR="0037154D" w:rsidRPr="0037154D" w:rsidRDefault="0037154D" w:rsidP="0037154D">
      <w:pPr>
        <w:spacing w:before="120" w:after="120"/>
        <w:ind w:left="-284"/>
        <w:outlineLvl w:val="0"/>
        <w:rPr>
          <w:b/>
        </w:rPr>
      </w:pPr>
      <w:r w:rsidRPr="0037154D">
        <w:rPr>
          <w:b/>
        </w:rPr>
        <w:t xml:space="preserve"> </w:t>
      </w:r>
      <w:bookmarkStart w:id="1" w:name="_Toc144816422"/>
      <w:r w:rsidRPr="0037154D">
        <w:rPr>
          <w:b/>
        </w:rPr>
        <w:t>Đánh giá xếp loại rèn luyện trong học kỳ như sau:</w:t>
      </w:r>
      <w:bookmarkEnd w:id="1"/>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5982"/>
        <w:gridCol w:w="913"/>
        <w:gridCol w:w="936"/>
        <w:gridCol w:w="676"/>
      </w:tblGrid>
      <w:tr w:rsidR="0037154D" w:rsidRPr="0037154D" w14:paraId="50D1285F" w14:textId="77777777" w:rsidTr="003D2E35">
        <w:trPr>
          <w:trHeight w:val="499"/>
          <w:tblHeader/>
          <w:jc w:val="center"/>
        </w:trPr>
        <w:tc>
          <w:tcPr>
            <w:tcW w:w="263" w:type="pct"/>
            <w:shd w:val="clear" w:color="auto" w:fill="CCFFFF"/>
            <w:vAlign w:val="center"/>
          </w:tcPr>
          <w:p w14:paraId="4DB1ED32" w14:textId="77777777" w:rsidR="0037154D" w:rsidRPr="0037154D" w:rsidRDefault="0037154D" w:rsidP="0037154D">
            <w:pPr>
              <w:spacing w:before="20"/>
              <w:jc w:val="center"/>
              <w:rPr>
                <w:b/>
              </w:rPr>
            </w:pPr>
            <w:r w:rsidRPr="0037154D">
              <w:rPr>
                <w:b/>
                <w:sz w:val="22"/>
              </w:rPr>
              <w:t>TT</w:t>
            </w:r>
          </w:p>
        </w:tc>
        <w:tc>
          <w:tcPr>
            <w:tcW w:w="3342" w:type="pct"/>
            <w:shd w:val="clear" w:color="auto" w:fill="CCFFFF"/>
            <w:vAlign w:val="center"/>
          </w:tcPr>
          <w:p w14:paraId="3DE572CD" w14:textId="77777777" w:rsidR="0037154D" w:rsidRPr="0037154D" w:rsidRDefault="0037154D" w:rsidP="0037154D">
            <w:pPr>
              <w:spacing w:before="20"/>
              <w:jc w:val="center"/>
              <w:rPr>
                <w:b/>
              </w:rPr>
            </w:pPr>
            <w:r w:rsidRPr="0037154D">
              <w:rPr>
                <w:b/>
                <w:sz w:val="22"/>
              </w:rPr>
              <w:t>KHUNG ĐÁNH GIÁ HỌC TẬP-RÈN LUYỆN</w:t>
            </w:r>
          </w:p>
        </w:tc>
        <w:tc>
          <w:tcPr>
            <w:tcW w:w="531" w:type="pct"/>
            <w:shd w:val="clear" w:color="auto" w:fill="CCFFFF"/>
            <w:vAlign w:val="center"/>
          </w:tcPr>
          <w:p w14:paraId="267201EF" w14:textId="77777777" w:rsidR="0037154D" w:rsidRPr="0037154D" w:rsidRDefault="0037154D" w:rsidP="0037154D">
            <w:pPr>
              <w:spacing w:before="20"/>
              <w:jc w:val="center"/>
              <w:rPr>
                <w:b/>
                <w:sz w:val="16"/>
              </w:rPr>
            </w:pPr>
            <w:r w:rsidRPr="0037154D">
              <w:rPr>
                <w:b/>
                <w:sz w:val="16"/>
              </w:rPr>
              <w:t>KHUNG ĐIỂM</w:t>
            </w:r>
          </w:p>
        </w:tc>
        <w:tc>
          <w:tcPr>
            <w:tcW w:w="465" w:type="pct"/>
            <w:shd w:val="clear" w:color="auto" w:fill="CCFFFF"/>
            <w:vAlign w:val="center"/>
          </w:tcPr>
          <w:p w14:paraId="7EC0F108" w14:textId="77777777" w:rsidR="0037154D" w:rsidRPr="0037154D" w:rsidRDefault="0037154D" w:rsidP="0037154D">
            <w:pPr>
              <w:spacing w:before="20"/>
              <w:jc w:val="center"/>
              <w:rPr>
                <w:b/>
                <w:w w:val="90"/>
                <w:sz w:val="16"/>
              </w:rPr>
            </w:pPr>
            <w:r w:rsidRPr="0037154D">
              <w:rPr>
                <w:b/>
                <w:w w:val="90"/>
                <w:sz w:val="16"/>
              </w:rPr>
              <w:t>ĐIỂM SV ĐẠT ĐƯỢC</w:t>
            </w:r>
          </w:p>
        </w:tc>
        <w:tc>
          <w:tcPr>
            <w:tcW w:w="399" w:type="pct"/>
            <w:shd w:val="clear" w:color="auto" w:fill="CCFFFF"/>
            <w:vAlign w:val="center"/>
          </w:tcPr>
          <w:p w14:paraId="4AEBBD7C" w14:textId="77777777" w:rsidR="0037154D" w:rsidRPr="0037154D" w:rsidRDefault="0037154D" w:rsidP="0037154D">
            <w:pPr>
              <w:spacing w:before="20"/>
              <w:ind w:left="-188" w:right="-135"/>
              <w:jc w:val="center"/>
              <w:rPr>
                <w:b/>
                <w:w w:val="90"/>
              </w:rPr>
            </w:pPr>
            <w:r w:rsidRPr="0037154D">
              <w:rPr>
                <w:b/>
                <w:w w:val="90"/>
                <w:sz w:val="22"/>
              </w:rPr>
              <w:t>Ghi chú</w:t>
            </w:r>
          </w:p>
        </w:tc>
      </w:tr>
      <w:tr w:rsidR="0037154D" w:rsidRPr="0037154D" w14:paraId="6E99F7A4" w14:textId="77777777" w:rsidTr="003D2E35">
        <w:trPr>
          <w:jc w:val="center"/>
        </w:trPr>
        <w:tc>
          <w:tcPr>
            <w:tcW w:w="263" w:type="pct"/>
            <w:vAlign w:val="center"/>
          </w:tcPr>
          <w:p w14:paraId="030694B0" w14:textId="77777777" w:rsidR="0037154D" w:rsidRPr="0037154D" w:rsidRDefault="0037154D" w:rsidP="0037154D">
            <w:pPr>
              <w:spacing w:before="20"/>
              <w:jc w:val="center"/>
              <w:rPr>
                <w:b/>
              </w:rPr>
            </w:pPr>
            <w:r w:rsidRPr="0037154D">
              <w:rPr>
                <w:b/>
              </w:rPr>
              <w:t>A</w:t>
            </w:r>
          </w:p>
        </w:tc>
        <w:tc>
          <w:tcPr>
            <w:tcW w:w="4737" w:type="pct"/>
            <w:gridSpan w:val="4"/>
            <w:vAlign w:val="center"/>
          </w:tcPr>
          <w:p w14:paraId="2E82E50D" w14:textId="77777777" w:rsidR="0037154D" w:rsidRPr="0037154D" w:rsidRDefault="0037154D" w:rsidP="0037154D">
            <w:pPr>
              <w:spacing w:before="20"/>
              <w:jc w:val="left"/>
              <w:rPr>
                <w:b/>
                <w:w w:val="90"/>
                <w:sz w:val="18"/>
                <w:szCs w:val="18"/>
              </w:rPr>
            </w:pPr>
            <w:r w:rsidRPr="0037154D">
              <w:rPr>
                <w:b/>
                <w:w w:val="90"/>
                <w:szCs w:val="18"/>
              </w:rPr>
              <w:t>ĐÁNH GIÁ VỀ KẾT QUẢ HỌC TẬP (Phần mềm tự động tính điểm cộng)</w:t>
            </w:r>
          </w:p>
        </w:tc>
      </w:tr>
      <w:tr w:rsidR="0037154D" w:rsidRPr="0037154D" w14:paraId="7C99B747" w14:textId="77777777" w:rsidTr="003D2E35">
        <w:trPr>
          <w:jc w:val="center"/>
        </w:trPr>
        <w:tc>
          <w:tcPr>
            <w:tcW w:w="263" w:type="pct"/>
            <w:vAlign w:val="center"/>
          </w:tcPr>
          <w:p w14:paraId="23BE5035" w14:textId="77777777" w:rsidR="0037154D" w:rsidRPr="0037154D" w:rsidRDefault="0037154D" w:rsidP="0037154D">
            <w:pPr>
              <w:spacing w:before="20" w:line="288" w:lineRule="auto"/>
              <w:jc w:val="center"/>
              <w:rPr>
                <w:sz w:val="18"/>
                <w:szCs w:val="18"/>
              </w:rPr>
            </w:pPr>
            <w:r w:rsidRPr="0037154D">
              <w:rPr>
                <w:sz w:val="20"/>
                <w:szCs w:val="18"/>
              </w:rPr>
              <w:t>1</w:t>
            </w:r>
          </w:p>
        </w:tc>
        <w:tc>
          <w:tcPr>
            <w:tcW w:w="3342" w:type="pct"/>
            <w:vAlign w:val="center"/>
          </w:tcPr>
          <w:p w14:paraId="5717BE05" w14:textId="77777777" w:rsidR="0037154D" w:rsidRPr="0037154D" w:rsidRDefault="0037154D" w:rsidP="0037154D">
            <w:pPr>
              <w:spacing w:before="20" w:line="288" w:lineRule="auto"/>
              <w:rPr>
                <w:sz w:val="20"/>
                <w:szCs w:val="18"/>
              </w:rPr>
            </w:pPr>
            <w:r w:rsidRPr="0037154D">
              <w:rPr>
                <w:sz w:val="20"/>
                <w:szCs w:val="18"/>
              </w:rPr>
              <w:t>Thi lần 1 điểm TBCHT:      1,50 đến 1,99</w:t>
            </w:r>
          </w:p>
          <w:p w14:paraId="44E1AB92" w14:textId="77777777" w:rsidR="0037154D" w:rsidRPr="0037154D" w:rsidRDefault="0037154D" w:rsidP="0037154D">
            <w:pPr>
              <w:spacing w:before="20" w:line="288" w:lineRule="auto"/>
              <w:rPr>
                <w:sz w:val="20"/>
                <w:szCs w:val="18"/>
              </w:rPr>
            </w:pPr>
            <w:r w:rsidRPr="0037154D">
              <w:rPr>
                <w:sz w:val="20"/>
                <w:szCs w:val="18"/>
              </w:rPr>
              <w:t xml:space="preserve">                                            2,00 đến 2,49</w:t>
            </w:r>
          </w:p>
          <w:p w14:paraId="207FCD24" w14:textId="77777777" w:rsidR="0037154D" w:rsidRPr="0037154D" w:rsidRDefault="0037154D" w:rsidP="0037154D">
            <w:pPr>
              <w:spacing w:before="20" w:line="288" w:lineRule="auto"/>
              <w:rPr>
                <w:sz w:val="20"/>
                <w:szCs w:val="18"/>
              </w:rPr>
            </w:pPr>
            <w:r w:rsidRPr="0037154D">
              <w:rPr>
                <w:sz w:val="20"/>
                <w:szCs w:val="18"/>
              </w:rPr>
              <w:t xml:space="preserve">                                            2,50 đến 3,19</w:t>
            </w:r>
          </w:p>
          <w:p w14:paraId="61EDB465" w14:textId="77777777" w:rsidR="0037154D" w:rsidRPr="0037154D" w:rsidRDefault="0037154D" w:rsidP="0037154D">
            <w:pPr>
              <w:spacing w:before="20" w:line="288" w:lineRule="auto"/>
              <w:rPr>
                <w:sz w:val="20"/>
                <w:szCs w:val="18"/>
              </w:rPr>
            </w:pPr>
            <w:r w:rsidRPr="0037154D">
              <w:rPr>
                <w:sz w:val="20"/>
                <w:szCs w:val="18"/>
              </w:rPr>
              <w:t xml:space="preserve">                                            3,20 đến 3,59</w:t>
            </w:r>
          </w:p>
          <w:p w14:paraId="772E6A1E" w14:textId="77777777" w:rsidR="0037154D" w:rsidRPr="0037154D" w:rsidRDefault="0037154D" w:rsidP="0037154D">
            <w:pPr>
              <w:spacing w:before="20" w:line="288" w:lineRule="auto"/>
              <w:rPr>
                <w:sz w:val="20"/>
                <w:szCs w:val="18"/>
              </w:rPr>
            </w:pPr>
            <w:r w:rsidRPr="0037154D">
              <w:rPr>
                <w:sz w:val="20"/>
                <w:szCs w:val="18"/>
              </w:rPr>
              <w:t xml:space="preserve">                                            3,60 đến 4,00</w:t>
            </w:r>
          </w:p>
        </w:tc>
        <w:tc>
          <w:tcPr>
            <w:tcW w:w="531" w:type="pct"/>
            <w:vAlign w:val="center"/>
          </w:tcPr>
          <w:p w14:paraId="4AAA0286" w14:textId="77777777" w:rsidR="0037154D" w:rsidRPr="0037154D" w:rsidRDefault="0037154D" w:rsidP="0037154D">
            <w:pPr>
              <w:spacing w:before="20" w:line="288" w:lineRule="auto"/>
              <w:jc w:val="center"/>
              <w:rPr>
                <w:sz w:val="20"/>
                <w:szCs w:val="18"/>
              </w:rPr>
            </w:pPr>
            <w:r w:rsidRPr="0037154D">
              <w:rPr>
                <w:sz w:val="20"/>
                <w:szCs w:val="18"/>
              </w:rPr>
              <w:t>+12</w:t>
            </w:r>
          </w:p>
          <w:p w14:paraId="772FB1CF" w14:textId="77777777" w:rsidR="0037154D" w:rsidRPr="0037154D" w:rsidRDefault="0037154D" w:rsidP="0037154D">
            <w:pPr>
              <w:spacing w:before="20" w:line="288" w:lineRule="auto"/>
              <w:jc w:val="center"/>
              <w:rPr>
                <w:sz w:val="20"/>
                <w:szCs w:val="18"/>
              </w:rPr>
            </w:pPr>
            <w:r w:rsidRPr="0037154D">
              <w:rPr>
                <w:sz w:val="20"/>
                <w:szCs w:val="18"/>
              </w:rPr>
              <w:t>+14</w:t>
            </w:r>
          </w:p>
          <w:p w14:paraId="7BC537F3" w14:textId="77777777" w:rsidR="0037154D" w:rsidRPr="0037154D" w:rsidRDefault="0037154D" w:rsidP="0037154D">
            <w:pPr>
              <w:spacing w:before="20" w:line="288" w:lineRule="auto"/>
              <w:jc w:val="center"/>
              <w:rPr>
                <w:sz w:val="20"/>
                <w:szCs w:val="18"/>
              </w:rPr>
            </w:pPr>
            <w:r w:rsidRPr="0037154D">
              <w:rPr>
                <w:sz w:val="20"/>
                <w:szCs w:val="18"/>
              </w:rPr>
              <w:t>+16</w:t>
            </w:r>
          </w:p>
          <w:p w14:paraId="580058E4" w14:textId="77777777" w:rsidR="0037154D" w:rsidRPr="0037154D" w:rsidRDefault="0037154D" w:rsidP="0037154D">
            <w:pPr>
              <w:spacing w:before="20" w:line="288" w:lineRule="auto"/>
              <w:jc w:val="center"/>
              <w:rPr>
                <w:sz w:val="20"/>
                <w:szCs w:val="18"/>
              </w:rPr>
            </w:pPr>
            <w:r w:rsidRPr="0037154D">
              <w:rPr>
                <w:sz w:val="20"/>
                <w:szCs w:val="18"/>
              </w:rPr>
              <w:t>+18</w:t>
            </w:r>
          </w:p>
          <w:p w14:paraId="205F0729" w14:textId="77777777" w:rsidR="0037154D" w:rsidRPr="0037154D" w:rsidRDefault="0037154D" w:rsidP="0037154D">
            <w:pPr>
              <w:spacing w:before="20" w:line="288" w:lineRule="auto"/>
              <w:jc w:val="center"/>
              <w:rPr>
                <w:sz w:val="20"/>
                <w:szCs w:val="18"/>
              </w:rPr>
            </w:pPr>
            <w:r w:rsidRPr="0037154D">
              <w:rPr>
                <w:sz w:val="20"/>
                <w:szCs w:val="18"/>
              </w:rPr>
              <w:t>+20</w:t>
            </w:r>
          </w:p>
        </w:tc>
        <w:tc>
          <w:tcPr>
            <w:tcW w:w="465" w:type="pct"/>
            <w:vAlign w:val="center"/>
          </w:tcPr>
          <w:p w14:paraId="78A26BAF" w14:textId="77777777" w:rsidR="0037154D" w:rsidRPr="0037154D" w:rsidRDefault="0037154D" w:rsidP="0037154D">
            <w:pPr>
              <w:spacing w:before="20" w:line="288" w:lineRule="auto"/>
              <w:jc w:val="center"/>
              <w:rPr>
                <w:sz w:val="18"/>
                <w:szCs w:val="18"/>
              </w:rPr>
            </w:pPr>
            <w:r w:rsidRPr="0037154D">
              <w:rPr>
                <w:sz w:val="18"/>
                <w:szCs w:val="18"/>
              </w:rPr>
              <w:t>…………</w:t>
            </w:r>
          </w:p>
          <w:p w14:paraId="0A0A16D5" w14:textId="77777777" w:rsidR="0037154D" w:rsidRPr="0037154D" w:rsidRDefault="0037154D" w:rsidP="0037154D">
            <w:pPr>
              <w:spacing w:before="20" w:line="288" w:lineRule="auto"/>
              <w:jc w:val="center"/>
              <w:rPr>
                <w:sz w:val="18"/>
                <w:szCs w:val="18"/>
              </w:rPr>
            </w:pPr>
            <w:r w:rsidRPr="0037154D">
              <w:rPr>
                <w:sz w:val="18"/>
                <w:szCs w:val="18"/>
              </w:rPr>
              <w:t>…………</w:t>
            </w:r>
          </w:p>
          <w:p w14:paraId="401A9F67" w14:textId="77777777" w:rsidR="0037154D" w:rsidRPr="0037154D" w:rsidRDefault="0037154D" w:rsidP="0037154D">
            <w:pPr>
              <w:spacing w:before="20" w:line="288" w:lineRule="auto"/>
              <w:jc w:val="center"/>
              <w:rPr>
                <w:sz w:val="18"/>
                <w:szCs w:val="18"/>
              </w:rPr>
            </w:pPr>
            <w:r w:rsidRPr="0037154D">
              <w:rPr>
                <w:sz w:val="18"/>
                <w:szCs w:val="18"/>
              </w:rPr>
              <w:t>…………</w:t>
            </w:r>
          </w:p>
          <w:p w14:paraId="58620AD5" w14:textId="77777777" w:rsidR="0037154D" w:rsidRPr="0037154D" w:rsidRDefault="0037154D" w:rsidP="0037154D">
            <w:pPr>
              <w:spacing w:before="20" w:line="288" w:lineRule="auto"/>
              <w:jc w:val="center"/>
              <w:rPr>
                <w:sz w:val="18"/>
                <w:szCs w:val="18"/>
              </w:rPr>
            </w:pPr>
            <w:r w:rsidRPr="0037154D">
              <w:rPr>
                <w:sz w:val="18"/>
                <w:szCs w:val="18"/>
              </w:rPr>
              <w:t>…………</w:t>
            </w:r>
          </w:p>
          <w:p w14:paraId="4446741B" w14:textId="77777777" w:rsidR="0037154D" w:rsidRPr="0037154D" w:rsidRDefault="0037154D" w:rsidP="0037154D">
            <w:pPr>
              <w:spacing w:before="20" w:line="288" w:lineRule="auto"/>
              <w:jc w:val="center"/>
              <w:rPr>
                <w:sz w:val="18"/>
                <w:szCs w:val="18"/>
              </w:rPr>
            </w:pPr>
            <w:r w:rsidRPr="0037154D">
              <w:rPr>
                <w:sz w:val="18"/>
                <w:szCs w:val="18"/>
              </w:rPr>
              <w:t>…………</w:t>
            </w:r>
          </w:p>
        </w:tc>
        <w:tc>
          <w:tcPr>
            <w:tcW w:w="399" w:type="pct"/>
            <w:vAlign w:val="center"/>
          </w:tcPr>
          <w:p w14:paraId="5DE10AC5" w14:textId="77777777" w:rsidR="0037154D" w:rsidRPr="0037154D" w:rsidRDefault="0037154D" w:rsidP="0037154D">
            <w:pPr>
              <w:spacing w:before="20" w:line="288" w:lineRule="auto"/>
              <w:jc w:val="center"/>
              <w:rPr>
                <w:sz w:val="18"/>
                <w:szCs w:val="18"/>
              </w:rPr>
            </w:pPr>
            <w:r w:rsidRPr="0037154D">
              <w:rPr>
                <w:sz w:val="18"/>
                <w:szCs w:val="18"/>
              </w:rPr>
              <w:t>……..</w:t>
            </w:r>
          </w:p>
          <w:p w14:paraId="1D67150A" w14:textId="77777777" w:rsidR="0037154D" w:rsidRPr="0037154D" w:rsidRDefault="0037154D" w:rsidP="0037154D">
            <w:pPr>
              <w:spacing w:before="20" w:line="288" w:lineRule="auto"/>
              <w:jc w:val="center"/>
              <w:rPr>
                <w:sz w:val="18"/>
                <w:szCs w:val="18"/>
              </w:rPr>
            </w:pPr>
            <w:r w:rsidRPr="0037154D">
              <w:rPr>
                <w:sz w:val="18"/>
                <w:szCs w:val="18"/>
              </w:rPr>
              <w:t>……..</w:t>
            </w:r>
          </w:p>
          <w:p w14:paraId="169EE293" w14:textId="77777777" w:rsidR="0037154D" w:rsidRPr="0037154D" w:rsidRDefault="0037154D" w:rsidP="0037154D">
            <w:pPr>
              <w:spacing w:before="20" w:line="288" w:lineRule="auto"/>
              <w:jc w:val="center"/>
              <w:rPr>
                <w:sz w:val="18"/>
                <w:szCs w:val="18"/>
              </w:rPr>
            </w:pPr>
            <w:r w:rsidRPr="0037154D">
              <w:rPr>
                <w:sz w:val="18"/>
                <w:szCs w:val="18"/>
              </w:rPr>
              <w:t>……..</w:t>
            </w:r>
          </w:p>
          <w:p w14:paraId="6866CEE2" w14:textId="77777777" w:rsidR="0037154D" w:rsidRPr="0037154D" w:rsidRDefault="0037154D" w:rsidP="0037154D">
            <w:pPr>
              <w:spacing w:before="20" w:line="288" w:lineRule="auto"/>
              <w:jc w:val="center"/>
              <w:rPr>
                <w:sz w:val="18"/>
                <w:szCs w:val="18"/>
              </w:rPr>
            </w:pPr>
            <w:r w:rsidRPr="0037154D">
              <w:rPr>
                <w:sz w:val="18"/>
                <w:szCs w:val="18"/>
              </w:rPr>
              <w:t>……..</w:t>
            </w:r>
          </w:p>
          <w:p w14:paraId="4B1B97C1" w14:textId="77777777" w:rsidR="0037154D" w:rsidRPr="0037154D" w:rsidRDefault="0037154D" w:rsidP="0037154D">
            <w:pPr>
              <w:spacing w:before="20" w:line="288" w:lineRule="auto"/>
              <w:jc w:val="center"/>
              <w:rPr>
                <w:sz w:val="18"/>
                <w:szCs w:val="18"/>
              </w:rPr>
            </w:pPr>
            <w:r w:rsidRPr="0037154D">
              <w:rPr>
                <w:sz w:val="18"/>
                <w:szCs w:val="18"/>
              </w:rPr>
              <w:t>……..</w:t>
            </w:r>
          </w:p>
        </w:tc>
      </w:tr>
      <w:tr w:rsidR="0037154D" w:rsidRPr="0037154D" w14:paraId="3ADD5CCA" w14:textId="77777777" w:rsidTr="003D2E35">
        <w:trPr>
          <w:jc w:val="center"/>
        </w:trPr>
        <w:tc>
          <w:tcPr>
            <w:tcW w:w="263" w:type="pct"/>
            <w:vAlign w:val="center"/>
          </w:tcPr>
          <w:p w14:paraId="30191BC6" w14:textId="77777777" w:rsidR="0037154D" w:rsidRPr="0037154D" w:rsidRDefault="0037154D" w:rsidP="0037154D">
            <w:pPr>
              <w:spacing w:before="20"/>
              <w:jc w:val="center"/>
              <w:rPr>
                <w:b/>
              </w:rPr>
            </w:pPr>
            <w:r w:rsidRPr="0037154D">
              <w:rPr>
                <w:b/>
              </w:rPr>
              <w:t>B</w:t>
            </w:r>
          </w:p>
        </w:tc>
        <w:tc>
          <w:tcPr>
            <w:tcW w:w="4737" w:type="pct"/>
            <w:gridSpan w:val="4"/>
            <w:vAlign w:val="center"/>
          </w:tcPr>
          <w:p w14:paraId="4E4B53DE" w14:textId="77777777" w:rsidR="0037154D" w:rsidRPr="0037154D" w:rsidRDefault="0037154D" w:rsidP="0037154D">
            <w:pPr>
              <w:spacing w:before="20"/>
              <w:jc w:val="left"/>
              <w:rPr>
                <w:b/>
                <w:w w:val="90"/>
                <w:szCs w:val="18"/>
              </w:rPr>
            </w:pPr>
            <w:r w:rsidRPr="0037154D">
              <w:rPr>
                <w:b/>
                <w:w w:val="90"/>
                <w:szCs w:val="18"/>
              </w:rPr>
              <w:t>ĐÁNH GIÁ VỀ VIỆC VI PHẠM CÁC MỨC KỶ LUẬT (Khoa/viện nhập QĐ, Phần mềm tự động tính điểm trừ)</w:t>
            </w:r>
          </w:p>
        </w:tc>
      </w:tr>
      <w:tr w:rsidR="0037154D" w:rsidRPr="0037154D" w14:paraId="10BDBBA5" w14:textId="77777777" w:rsidTr="003D2E35">
        <w:trPr>
          <w:jc w:val="center"/>
        </w:trPr>
        <w:tc>
          <w:tcPr>
            <w:tcW w:w="263" w:type="pct"/>
            <w:vAlign w:val="center"/>
          </w:tcPr>
          <w:p w14:paraId="593D95DC" w14:textId="77777777" w:rsidR="0037154D" w:rsidRPr="0037154D" w:rsidRDefault="0037154D" w:rsidP="0037154D">
            <w:pPr>
              <w:spacing w:before="20" w:line="288" w:lineRule="auto"/>
              <w:jc w:val="center"/>
              <w:rPr>
                <w:sz w:val="20"/>
                <w:szCs w:val="18"/>
              </w:rPr>
            </w:pPr>
            <w:r w:rsidRPr="0037154D">
              <w:rPr>
                <w:sz w:val="20"/>
                <w:szCs w:val="18"/>
              </w:rPr>
              <w:t>1</w:t>
            </w:r>
          </w:p>
        </w:tc>
        <w:tc>
          <w:tcPr>
            <w:tcW w:w="3342" w:type="pct"/>
            <w:vAlign w:val="center"/>
          </w:tcPr>
          <w:p w14:paraId="2AAB0904" w14:textId="77777777" w:rsidR="0037154D" w:rsidRPr="0037154D" w:rsidRDefault="0037154D" w:rsidP="0037154D">
            <w:pPr>
              <w:spacing w:before="20" w:line="288" w:lineRule="auto"/>
              <w:rPr>
                <w:sz w:val="20"/>
                <w:szCs w:val="18"/>
              </w:rPr>
            </w:pPr>
            <w:r w:rsidRPr="0037154D">
              <w:rPr>
                <w:sz w:val="20"/>
                <w:szCs w:val="18"/>
              </w:rPr>
              <w:t>Khiển trách</w:t>
            </w:r>
          </w:p>
        </w:tc>
        <w:tc>
          <w:tcPr>
            <w:tcW w:w="531" w:type="pct"/>
            <w:vAlign w:val="center"/>
          </w:tcPr>
          <w:p w14:paraId="7E85AE19" w14:textId="77777777" w:rsidR="0037154D" w:rsidRPr="0037154D" w:rsidRDefault="0037154D" w:rsidP="0037154D">
            <w:pPr>
              <w:spacing w:before="20" w:line="288" w:lineRule="auto"/>
              <w:jc w:val="center"/>
              <w:rPr>
                <w:sz w:val="20"/>
                <w:szCs w:val="18"/>
              </w:rPr>
            </w:pPr>
            <w:r w:rsidRPr="0037154D">
              <w:rPr>
                <w:sz w:val="20"/>
                <w:szCs w:val="18"/>
              </w:rPr>
              <w:t>-15</w:t>
            </w:r>
          </w:p>
        </w:tc>
        <w:tc>
          <w:tcPr>
            <w:tcW w:w="465" w:type="pct"/>
            <w:vAlign w:val="center"/>
          </w:tcPr>
          <w:p w14:paraId="6974F881" w14:textId="77777777" w:rsidR="0037154D" w:rsidRPr="0037154D" w:rsidRDefault="0037154D" w:rsidP="0037154D">
            <w:pPr>
              <w:spacing w:before="20" w:line="288" w:lineRule="auto"/>
              <w:jc w:val="center"/>
              <w:rPr>
                <w:sz w:val="18"/>
                <w:szCs w:val="18"/>
              </w:rPr>
            </w:pPr>
            <w:r w:rsidRPr="0037154D">
              <w:rPr>
                <w:sz w:val="18"/>
                <w:szCs w:val="18"/>
              </w:rPr>
              <w:t>…………</w:t>
            </w:r>
          </w:p>
          <w:p w14:paraId="476E5DC8" w14:textId="77777777" w:rsidR="0037154D" w:rsidRPr="0037154D" w:rsidRDefault="0037154D" w:rsidP="0037154D">
            <w:pPr>
              <w:spacing w:before="20" w:line="288" w:lineRule="auto"/>
              <w:jc w:val="center"/>
              <w:rPr>
                <w:sz w:val="18"/>
                <w:szCs w:val="18"/>
              </w:rPr>
            </w:pPr>
            <w:r w:rsidRPr="0037154D">
              <w:rPr>
                <w:sz w:val="18"/>
                <w:szCs w:val="18"/>
              </w:rPr>
              <w:t>…………</w:t>
            </w:r>
          </w:p>
        </w:tc>
        <w:tc>
          <w:tcPr>
            <w:tcW w:w="399" w:type="pct"/>
            <w:vAlign w:val="center"/>
          </w:tcPr>
          <w:p w14:paraId="7010913A" w14:textId="77777777" w:rsidR="0037154D" w:rsidRPr="0037154D" w:rsidRDefault="0037154D" w:rsidP="0037154D">
            <w:pPr>
              <w:spacing w:before="20" w:line="288" w:lineRule="auto"/>
              <w:jc w:val="center"/>
              <w:rPr>
                <w:sz w:val="18"/>
                <w:szCs w:val="18"/>
              </w:rPr>
            </w:pPr>
            <w:r w:rsidRPr="0037154D">
              <w:rPr>
                <w:sz w:val="18"/>
                <w:szCs w:val="18"/>
              </w:rPr>
              <w:t>……..</w:t>
            </w:r>
          </w:p>
          <w:p w14:paraId="46A05A87" w14:textId="77777777" w:rsidR="0037154D" w:rsidRPr="0037154D" w:rsidRDefault="0037154D" w:rsidP="0037154D">
            <w:pPr>
              <w:spacing w:before="20" w:line="288" w:lineRule="auto"/>
              <w:jc w:val="center"/>
              <w:rPr>
                <w:sz w:val="18"/>
                <w:szCs w:val="18"/>
              </w:rPr>
            </w:pPr>
            <w:r w:rsidRPr="0037154D">
              <w:rPr>
                <w:sz w:val="18"/>
                <w:szCs w:val="18"/>
              </w:rPr>
              <w:t>……..</w:t>
            </w:r>
          </w:p>
        </w:tc>
      </w:tr>
      <w:tr w:rsidR="0037154D" w:rsidRPr="0037154D" w14:paraId="0FC7DF52" w14:textId="77777777" w:rsidTr="003D2E35">
        <w:trPr>
          <w:jc w:val="center"/>
        </w:trPr>
        <w:tc>
          <w:tcPr>
            <w:tcW w:w="263" w:type="pct"/>
            <w:vAlign w:val="center"/>
          </w:tcPr>
          <w:p w14:paraId="59D4712C" w14:textId="77777777" w:rsidR="0037154D" w:rsidRPr="0037154D" w:rsidRDefault="0037154D" w:rsidP="0037154D">
            <w:pPr>
              <w:spacing w:before="20" w:line="288" w:lineRule="auto"/>
              <w:jc w:val="center"/>
              <w:rPr>
                <w:sz w:val="20"/>
                <w:szCs w:val="18"/>
              </w:rPr>
            </w:pPr>
            <w:r w:rsidRPr="0037154D">
              <w:rPr>
                <w:sz w:val="20"/>
                <w:szCs w:val="18"/>
              </w:rPr>
              <w:t>2</w:t>
            </w:r>
          </w:p>
        </w:tc>
        <w:tc>
          <w:tcPr>
            <w:tcW w:w="3342" w:type="pct"/>
            <w:vAlign w:val="center"/>
          </w:tcPr>
          <w:p w14:paraId="460682B8" w14:textId="77777777" w:rsidR="0037154D" w:rsidRPr="0037154D" w:rsidRDefault="0037154D" w:rsidP="0037154D">
            <w:pPr>
              <w:spacing w:before="20" w:line="288" w:lineRule="auto"/>
              <w:rPr>
                <w:sz w:val="20"/>
                <w:szCs w:val="18"/>
              </w:rPr>
            </w:pPr>
            <w:r w:rsidRPr="0037154D">
              <w:rPr>
                <w:sz w:val="20"/>
                <w:szCs w:val="18"/>
              </w:rPr>
              <w:t>Cảnh cáo</w:t>
            </w:r>
          </w:p>
        </w:tc>
        <w:tc>
          <w:tcPr>
            <w:tcW w:w="531" w:type="pct"/>
            <w:vAlign w:val="center"/>
          </w:tcPr>
          <w:p w14:paraId="02D1AF9A" w14:textId="77777777" w:rsidR="0037154D" w:rsidRPr="0037154D" w:rsidRDefault="0037154D" w:rsidP="0037154D">
            <w:pPr>
              <w:spacing w:before="20" w:line="288" w:lineRule="auto"/>
              <w:jc w:val="center"/>
              <w:rPr>
                <w:sz w:val="20"/>
                <w:szCs w:val="18"/>
              </w:rPr>
            </w:pPr>
            <w:r w:rsidRPr="0037154D">
              <w:rPr>
                <w:sz w:val="20"/>
                <w:szCs w:val="18"/>
              </w:rPr>
              <w:t>-21</w:t>
            </w:r>
          </w:p>
        </w:tc>
        <w:tc>
          <w:tcPr>
            <w:tcW w:w="465" w:type="pct"/>
            <w:vAlign w:val="center"/>
          </w:tcPr>
          <w:p w14:paraId="414A69DB" w14:textId="77777777" w:rsidR="0037154D" w:rsidRPr="0037154D" w:rsidRDefault="0037154D" w:rsidP="0037154D">
            <w:pPr>
              <w:spacing w:before="20" w:line="288" w:lineRule="auto"/>
              <w:jc w:val="center"/>
              <w:rPr>
                <w:sz w:val="18"/>
                <w:szCs w:val="18"/>
              </w:rPr>
            </w:pPr>
            <w:r w:rsidRPr="0037154D">
              <w:rPr>
                <w:sz w:val="18"/>
                <w:szCs w:val="18"/>
              </w:rPr>
              <w:t>…………</w:t>
            </w:r>
          </w:p>
          <w:p w14:paraId="5ECBD844" w14:textId="77777777" w:rsidR="0037154D" w:rsidRPr="0037154D" w:rsidRDefault="0037154D" w:rsidP="0037154D">
            <w:pPr>
              <w:spacing w:before="20" w:line="288" w:lineRule="auto"/>
              <w:jc w:val="center"/>
              <w:rPr>
                <w:sz w:val="18"/>
                <w:szCs w:val="18"/>
              </w:rPr>
            </w:pPr>
            <w:r w:rsidRPr="0037154D">
              <w:rPr>
                <w:sz w:val="18"/>
                <w:szCs w:val="18"/>
              </w:rPr>
              <w:t>…………</w:t>
            </w:r>
          </w:p>
        </w:tc>
        <w:tc>
          <w:tcPr>
            <w:tcW w:w="399" w:type="pct"/>
            <w:vAlign w:val="center"/>
          </w:tcPr>
          <w:p w14:paraId="4D349426" w14:textId="77777777" w:rsidR="0037154D" w:rsidRPr="0037154D" w:rsidRDefault="0037154D" w:rsidP="0037154D">
            <w:pPr>
              <w:spacing w:before="20" w:line="288" w:lineRule="auto"/>
              <w:jc w:val="center"/>
              <w:rPr>
                <w:sz w:val="18"/>
                <w:szCs w:val="18"/>
              </w:rPr>
            </w:pPr>
            <w:r w:rsidRPr="0037154D">
              <w:rPr>
                <w:sz w:val="18"/>
                <w:szCs w:val="18"/>
              </w:rPr>
              <w:t>……..</w:t>
            </w:r>
          </w:p>
          <w:p w14:paraId="752461C6" w14:textId="77777777" w:rsidR="0037154D" w:rsidRPr="0037154D" w:rsidRDefault="0037154D" w:rsidP="0037154D">
            <w:pPr>
              <w:spacing w:before="20" w:line="288" w:lineRule="auto"/>
              <w:jc w:val="center"/>
              <w:rPr>
                <w:sz w:val="18"/>
                <w:szCs w:val="18"/>
              </w:rPr>
            </w:pPr>
            <w:r w:rsidRPr="0037154D">
              <w:rPr>
                <w:sz w:val="18"/>
                <w:szCs w:val="18"/>
              </w:rPr>
              <w:t>……..</w:t>
            </w:r>
          </w:p>
        </w:tc>
      </w:tr>
      <w:tr w:rsidR="0037154D" w:rsidRPr="0037154D" w14:paraId="0A30955C" w14:textId="77777777" w:rsidTr="003D2E35">
        <w:trPr>
          <w:jc w:val="center"/>
        </w:trPr>
        <w:tc>
          <w:tcPr>
            <w:tcW w:w="263" w:type="pct"/>
            <w:vAlign w:val="center"/>
          </w:tcPr>
          <w:p w14:paraId="01CEFFF8" w14:textId="77777777" w:rsidR="0037154D" w:rsidRPr="0037154D" w:rsidRDefault="0037154D" w:rsidP="0037154D">
            <w:pPr>
              <w:spacing w:before="20" w:line="288" w:lineRule="auto"/>
              <w:jc w:val="center"/>
              <w:rPr>
                <w:sz w:val="20"/>
                <w:szCs w:val="18"/>
              </w:rPr>
            </w:pPr>
            <w:r w:rsidRPr="0037154D">
              <w:rPr>
                <w:sz w:val="20"/>
                <w:szCs w:val="18"/>
              </w:rPr>
              <w:t>3</w:t>
            </w:r>
          </w:p>
        </w:tc>
        <w:tc>
          <w:tcPr>
            <w:tcW w:w="3342" w:type="pct"/>
            <w:vAlign w:val="center"/>
          </w:tcPr>
          <w:p w14:paraId="7D3E82E4" w14:textId="77777777" w:rsidR="0037154D" w:rsidRPr="0037154D" w:rsidRDefault="0037154D" w:rsidP="0037154D">
            <w:pPr>
              <w:spacing w:before="20" w:line="288" w:lineRule="auto"/>
              <w:rPr>
                <w:sz w:val="20"/>
                <w:szCs w:val="18"/>
              </w:rPr>
            </w:pPr>
            <w:r w:rsidRPr="0037154D">
              <w:rPr>
                <w:sz w:val="20"/>
                <w:szCs w:val="18"/>
              </w:rPr>
              <w:t>Đình chỉ học tập 01 năm</w:t>
            </w:r>
          </w:p>
        </w:tc>
        <w:tc>
          <w:tcPr>
            <w:tcW w:w="531" w:type="pct"/>
            <w:vAlign w:val="center"/>
          </w:tcPr>
          <w:p w14:paraId="62304EB4" w14:textId="77777777" w:rsidR="0037154D" w:rsidRPr="0037154D" w:rsidRDefault="0037154D" w:rsidP="0037154D">
            <w:pPr>
              <w:spacing w:before="20" w:line="288" w:lineRule="auto"/>
              <w:jc w:val="center"/>
              <w:rPr>
                <w:sz w:val="20"/>
                <w:szCs w:val="18"/>
              </w:rPr>
            </w:pPr>
            <w:r w:rsidRPr="0037154D">
              <w:rPr>
                <w:sz w:val="20"/>
                <w:szCs w:val="18"/>
              </w:rPr>
              <w:t>-26</w:t>
            </w:r>
          </w:p>
        </w:tc>
        <w:tc>
          <w:tcPr>
            <w:tcW w:w="465" w:type="pct"/>
            <w:vAlign w:val="center"/>
          </w:tcPr>
          <w:p w14:paraId="7248331E" w14:textId="77777777" w:rsidR="0037154D" w:rsidRPr="0037154D" w:rsidRDefault="0037154D" w:rsidP="0037154D">
            <w:pPr>
              <w:spacing w:before="20" w:line="288" w:lineRule="auto"/>
              <w:jc w:val="center"/>
              <w:rPr>
                <w:sz w:val="18"/>
                <w:szCs w:val="18"/>
              </w:rPr>
            </w:pPr>
            <w:r w:rsidRPr="0037154D">
              <w:rPr>
                <w:sz w:val="18"/>
                <w:szCs w:val="18"/>
              </w:rPr>
              <w:t>…………</w:t>
            </w:r>
          </w:p>
          <w:p w14:paraId="56DDFD09" w14:textId="77777777" w:rsidR="0037154D" w:rsidRPr="0037154D" w:rsidRDefault="0037154D" w:rsidP="0037154D">
            <w:pPr>
              <w:spacing w:before="20" w:line="288" w:lineRule="auto"/>
              <w:jc w:val="center"/>
              <w:rPr>
                <w:sz w:val="18"/>
                <w:szCs w:val="18"/>
              </w:rPr>
            </w:pPr>
            <w:r w:rsidRPr="0037154D">
              <w:rPr>
                <w:sz w:val="18"/>
                <w:szCs w:val="18"/>
              </w:rPr>
              <w:t>…………</w:t>
            </w:r>
          </w:p>
        </w:tc>
        <w:tc>
          <w:tcPr>
            <w:tcW w:w="399" w:type="pct"/>
            <w:vAlign w:val="center"/>
          </w:tcPr>
          <w:p w14:paraId="1D4114EB" w14:textId="77777777" w:rsidR="0037154D" w:rsidRPr="0037154D" w:rsidRDefault="0037154D" w:rsidP="0037154D">
            <w:pPr>
              <w:spacing w:before="20" w:line="288" w:lineRule="auto"/>
              <w:jc w:val="center"/>
              <w:rPr>
                <w:sz w:val="18"/>
                <w:szCs w:val="18"/>
              </w:rPr>
            </w:pPr>
            <w:r w:rsidRPr="0037154D">
              <w:rPr>
                <w:sz w:val="18"/>
                <w:szCs w:val="18"/>
              </w:rPr>
              <w:t>……..</w:t>
            </w:r>
          </w:p>
          <w:p w14:paraId="64CC3C42" w14:textId="77777777" w:rsidR="0037154D" w:rsidRPr="0037154D" w:rsidRDefault="0037154D" w:rsidP="0037154D">
            <w:pPr>
              <w:spacing w:before="20" w:line="288" w:lineRule="auto"/>
              <w:jc w:val="center"/>
              <w:rPr>
                <w:sz w:val="18"/>
                <w:szCs w:val="18"/>
              </w:rPr>
            </w:pPr>
            <w:r w:rsidRPr="0037154D">
              <w:rPr>
                <w:sz w:val="18"/>
                <w:szCs w:val="18"/>
              </w:rPr>
              <w:t>……..</w:t>
            </w:r>
          </w:p>
        </w:tc>
      </w:tr>
      <w:tr w:rsidR="0037154D" w:rsidRPr="0037154D" w14:paraId="53F673E8" w14:textId="77777777" w:rsidTr="003D2E35">
        <w:trPr>
          <w:jc w:val="center"/>
        </w:trPr>
        <w:tc>
          <w:tcPr>
            <w:tcW w:w="263" w:type="pct"/>
            <w:vAlign w:val="center"/>
          </w:tcPr>
          <w:p w14:paraId="04DE94AF" w14:textId="77777777" w:rsidR="0037154D" w:rsidRPr="0037154D" w:rsidRDefault="0037154D" w:rsidP="0037154D">
            <w:pPr>
              <w:spacing w:before="20"/>
              <w:jc w:val="center"/>
              <w:rPr>
                <w:b/>
              </w:rPr>
            </w:pPr>
            <w:r w:rsidRPr="0037154D">
              <w:rPr>
                <w:b/>
              </w:rPr>
              <w:t>C</w:t>
            </w:r>
          </w:p>
        </w:tc>
        <w:tc>
          <w:tcPr>
            <w:tcW w:w="4737" w:type="pct"/>
            <w:gridSpan w:val="4"/>
            <w:vAlign w:val="center"/>
          </w:tcPr>
          <w:p w14:paraId="69FAC222" w14:textId="77777777" w:rsidR="0037154D" w:rsidRPr="0037154D" w:rsidRDefault="0037154D" w:rsidP="0037154D">
            <w:pPr>
              <w:spacing w:before="20"/>
              <w:jc w:val="left"/>
              <w:rPr>
                <w:b/>
                <w:w w:val="90"/>
                <w:szCs w:val="18"/>
              </w:rPr>
            </w:pPr>
            <w:r w:rsidRPr="0037154D">
              <w:rPr>
                <w:b/>
                <w:w w:val="90"/>
                <w:szCs w:val="18"/>
              </w:rPr>
              <w:t>ĐÁNH GIÁ VỀ VIỆC CHẤP HÀNH NỘI QUY, QUY CHẾ (CVHT, Cán bộ nhóm bình xét và nhập điểm)</w:t>
            </w:r>
          </w:p>
        </w:tc>
      </w:tr>
      <w:tr w:rsidR="0037154D" w:rsidRPr="0037154D" w14:paraId="4A9AE571" w14:textId="77777777" w:rsidTr="003D2E35">
        <w:trPr>
          <w:jc w:val="center"/>
        </w:trPr>
        <w:tc>
          <w:tcPr>
            <w:tcW w:w="263" w:type="pct"/>
            <w:vAlign w:val="center"/>
          </w:tcPr>
          <w:p w14:paraId="30C97827" w14:textId="77777777" w:rsidR="0037154D" w:rsidRPr="0037154D" w:rsidRDefault="0037154D" w:rsidP="0037154D">
            <w:pPr>
              <w:spacing w:before="20"/>
              <w:jc w:val="center"/>
              <w:rPr>
                <w:b/>
              </w:rPr>
            </w:pPr>
            <w:r w:rsidRPr="0037154D">
              <w:rPr>
                <w:b/>
              </w:rPr>
              <w:t>I</w:t>
            </w:r>
          </w:p>
        </w:tc>
        <w:tc>
          <w:tcPr>
            <w:tcW w:w="4737" w:type="pct"/>
            <w:gridSpan w:val="4"/>
            <w:vAlign w:val="center"/>
          </w:tcPr>
          <w:p w14:paraId="3C134716" w14:textId="77777777" w:rsidR="0037154D" w:rsidRPr="0037154D" w:rsidRDefault="0037154D" w:rsidP="0037154D">
            <w:pPr>
              <w:spacing w:before="20"/>
              <w:jc w:val="center"/>
              <w:rPr>
                <w:b/>
                <w:w w:val="90"/>
                <w:sz w:val="18"/>
                <w:szCs w:val="18"/>
              </w:rPr>
            </w:pPr>
            <w:r w:rsidRPr="0037154D">
              <w:rPr>
                <w:b/>
                <w:w w:val="90"/>
                <w:szCs w:val="18"/>
              </w:rPr>
              <w:t>ĐÁNH GIÁ VỀ Ý THỨC HỌC TẬP (CỘNG TỐI ĐA 10 ĐIỂM)</w:t>
            </w:r>
          </w:p>
        </w:tc>
      </w:tr>
      <w:tr w:rsidR="0037154D" w:rsidRPr="0037154D" w14:paraId="1EF885B9" w14:textId="77777777" w:rsidTr="003D2E35">
        <w:trPr>
          <w:jc w:val="center"/>
        </w:trPr>
        <w:tc>
          <w:tcPr>
            <w:tcW w:w="263" w:type="pct"/>
            <w:vAlign w:val="center"/>
          </w:tcPr>
          <w:p w14:paraId="336100B6" w14:textId="77777777" w:rsidR="0037154D" w:rsidRPr="0037154D" w:rsidRDefault="0037154D" w:rsidP="0037154D">
            <w:pPr>
              <w:spacing w:before="20" w:line="288" w:lineRule="auto"/>
              <w:jc w:val="center"/>
              <w:rPr>
                <w:sz w:val="20"/>
                <w:szCs w:val="18"/>
              </w:rPr>
            </w:pPr>
            <w:r w:rsidRPr="0037154D">
              <w:rPr>
                <w:sz w:val="20"/>
                <w:szCs w:val="18"/>
              </w:rPr>
              <w:t>1</w:t>
            </w:r>
          </w:p>
        </w:tc>
        <w:tc>
          <w:tcPr>
            <w:tcW w:w="3342" w:type="pct"/>
            <w:vAlign w:val="center"/>
          </w:tcPr>
          <w:p w14:paraId="2B6505BC" w14:textId="77777777" w:rsidR="0037154D" w:rsidRPr="0037154D" w:rsidRDefault="0037154D" w:rsidP="0037154D">
            <w:pPr>
              <w:spacing w:before="20" w:line="288" w:lineRule="auto"/>
              <w:rPr>
                <w:sz w:val="20"/>
                <w:szCs w:val="18"/>
              </w:rPr>
            </w:pPr>
            <w:r w:rsidRPr="0037154D">
              <w:rPr>
                <w:sz w:val="20"/>
                <w:szCs w:val="18"/>
              </w:rPr>
              <w:t>Đi học, thực tập đúng giờ.</w:t>
            </w:r>
          </w:p>
        </w:tc>
        <w:tc>
          <w:tcPr>
            <w:tcW w:w="531" w:type="pct"/>
            <w:vAlign w:val="center"/>
          </w:tcPr>
          <w:p w14:paraId="5D99B8F0" w14:textId="77777777" w:rsidR="0037154D" w:rsidRPr="0037154D" w:rsidRDefault="0037154D" w:rsidP="0037154D">
            <w:pPr>
              <w:spacing w:before="20" w:line="288" w:lineRule="auto"/>
              <w:jc w:val="center"/>
              <w:rPr>
                <w:sz w:val="20"/>
                <w:szCs w:val="18"/>
              </w:rPr>
            </w:pPr>
            <w:r w:rsidRPr="0037154D">
              <w:rPr>
                <w:sz w:val="20"/>
                <w:szCs w:val="18"/>
              </w:rPr>
              <w:t>+10</w:t>
            </w:r>
          </w:p>
        </w:tc>
        <w:tc>
          <w:tcPr>
            <w:tcW w:w="465" w:type="pct"/>
            <w:vAlign w:val="center"/>
          </w:tcPr>
          <w:p w14:paraId="6D58BF81" w14:textId="77777777" w:rsidR="0037154D" w:rsidRPr="0037154D" w:rsidRDefault="0037154D" w:rsidP="0037154D">
            <w:pPr>
              <w:spacing w:before="20" w:line="288" w:lineRule="auto"/>
              <w:jc w:val="center"/>
              <w:rPr>
                <w:w w:val="90"/>
                <w:sz w:val="18"/>
                <w:szCs w:val="18"/>
              </w:rPr>
            </w:pPr>
            <w:r w:rsidRPr="0037154D">
              <w:rPr>
                <w:w w:val="90"/>
                <w:sz w:val="18"/>
                <w:szCs w:val="18"/>
              </w:rPr>
              <w:t>…………</w:t>
            </w:r>
          </w:p>
        </w:tc>
        <w:tc>
          <w:tcPr>
            <w:tcW w:w="399" w:type="pct"/>
            <w:vAlign w:val="center"/>
          </w:tcPr>
          <w:p w14:paraId="00B79C6C" w14:textId="77777777" w:rsidR="0037154D" w:rsidRPr="0037154D" w:rsidRDefault="0037154D" w:rsidP="0037154D">
            <w:pPr>
              <w:spacing w:before="20" w:line="288" w:lineRule="auto"/>
              <w:jc w:val="center"/>
              <w:rPr>
                <w:w w:val="90"/>
                <w:sz w:val="18"/>
                <w:szCs w:val="18"/>
              </w:rPr>
            </w:pPr>
            <w:r w:rsidRPr="0037154D">
              <w:rPr>
                <w:w w:val="90"/>
                <w:sz w:val="18"/>
                <w:szCs w:val="18"/>
              </w:rPr>
              <w:t>……...</w:t>
            </w:r>
          </w:p>
        </w:tc>
      </w:tr>
      <w:tr w:rsidR="0037154D" w:rsidRPr="0037154D" w14:paraId="5BF810BA" w14:textId="77777777" w:rsidTr="003D2E35">
        <w:trPr>
          <w:jc w:val="center"/>
        </w:trPr>
        <w:tc>
          <w:tcPr>
            <w:tcW w:w="263" w:type="pct"/>
            <w:vAlign w:val="center"/>
          </w:tcPr>
          <w:p w14:paraId="3F2EBD4F" w14:textId="77777777" w:rsidR="0037154D" w:rsidRPr="0037154D" w:rsidRDefault="0037154D" w:rsidP="0037154D">
            <w:pPr>
              <w:spacing w:before="20" w:line="288" w:lineRule="auto"/>
              <w:jc w:val="center"/>
              <w:rPr>
                <w:sz w:val="20"/>
                <w:szCs w:val="18"/>
              </w:rPr>
            </w:pPr>
            <w:r w:rsidRPr="0037154D">
              <w:rPr>
                <w:sz w:val="20"/>
                <w:szCs w:val="18"/>
              </w:rPr>
              <w:t>2</w:t>
            </w:r>
          </w:p>
        </w:tc>
        <w:tc>
          <w:tcPr>
            <w:tcW w:w="3342" w:type="pct"/>
            <w:vAlign w:val="center"/>
          </w:tcPr>
          <w:p w14:paraId="7F216064" w14:textId="77777777" w:rsidR="0037154D" w:rsidRPr="0037154D" w:rsidRDefault="0037154D" w:rsidP="0037154D">
            <w:pPr>
              <w:spacing w:before="20" w:line="288" w:lineRule="auto"/>
              <w:rPr>
                <w:sz w:val="20"/>
                <w:szCs w:val="18"/>
              </w:rPr>
            </w:pPr>
            <w:r w:rsidRPr="0037154D">
              <w:rPr>
                <w:sz w:val="20"/>
                <w:szCs w:val="18"/>
              </w:rPr>
              <w:t>Điểm danh hộ hoặc nhờ người khác điểm danh hộ, học hộ.</w:t>
            </w:r>
          </w:p>
        </w:tc>
        <w:tc>
          <w:tcPr>
            <w:tcW w:w="531" w:type="pct"/>
            <w:vAlign w:val="center"/>
          </w:tcPr>
          <w:p w14:paraId="3E7BD902" w14:textId="77777777" w:rsidR="0037154D" w:rsidRPr="0037154D" w:rsidRDefault="0037154D" w:rsidP="0037154D">
            <w:pPr>
              <w:spacing w:before="20" w:line="288" w:lineRule="auto"/>
              <w:jc w:val="center"/>
              <w:rPr>
                <w:sz w:val="20"/>
                <w:szCs w:val="18"/>
              </w:rPr>
            </w:pPr>
            <w:r w:rsidRPr="0037154D">
              <w:rPr>
                <w:sz w:val="20"/>
                <w:szCs w:val="18"/>
              </w:rPr>
              <w:t>-15</w:t>
            </w:r>
          </w:p>
        </w:tc>
        <w:tc>
          <w:tcPr>
            <w:tcW w:w="465" w:type="pct"/>
            <w:vAlign w:val="center"/>
          </w:tcPr>
          <w:p w14:paraId="30410528" w14:textId="77777777" w:rsidR="0037154D" w:rsidRPr="0037154D" w:rsidRDefault="0037154D" w:rsidP="0037154D">
            <w:pPr>
              <w:spacing w:before="20" w:line="288" w:lineRule="auto"/>
              <w:jc w:val="center"/>
              <w:rPr>
                <w:w w:val="90"/>
                <w:sz w:val="18"/>
                <w:szCs w:val="18"/>
              </w:rPr>
            </w:pPr>
            <w:r w:rsidRPr="0037154D">
              <w:rPr>
                <w:w w:val="90"/>
                <w:sz w:val="18"/>
                <w:szCs w:val="18"/>
              </w:rPr>
              <w:t>…………</w:t>
            </w:r>
          </w:p>
        </w:tc>
        <w:tc>
          <w:tcPr>
            <w:tcW w:w="399" w:type="pct"/>
            <w:vAlign w:val="center"/>
          </w:tcPr>
          <w:p w14:paraId="496FAACB" w14:textId="77777777" w:rsidR="0037154D" w:rsidRPr="0037154D" w:rsidRDefault="0037154D" w:rsidP="0037154D">
            <w:pPr>
              <w:spacing w:before="20" w:line="288" w:lineRule="auto"/>
              <w:jc w:val="center"/>
              <w:rPr>
                <w:w w:val="90"/>
                <w:sz w:val="18"/>
                <w:szCs w:val="18"/>
              </w:rPr>
            </w:pPr>
            <w:r w:rsidRPr="0037154D">
              <w:rPr>
                <w:w w:val="90"/>
                <w:sz w:val="18"/>
                <w:szCs w:val="18"/>
              </w:rPr>
              <w:t>……...</w:t>
            </w:r>
          </w:p>
        </w:tc>
      </w:tr>
      <w:tr w:rsidR="0037154D" w:rsidRPr="0037154D" w14:paraId="42F2CA44" w14:textId="77777777" w:rsidTr="003D2E35">
        <w:trPr>
          <w:jc w:val="center"/>
        </w:trPr>
        <w:tc>
          <w:tcPr>
            <w:tcW w:w="263" w:type="pct"/>
            <w:vAlign w:val="center"/>
          </w:tcPr>
          <w:p w14:paraId="56A68763" w14:textId="77777777" w:rsidR="0037154D" w:rsidRPr="0037154D" w:rsidRDefault="0037154D" w:rsidP="0037154D">
            <w:pPr>
              <w:spacing w:before="20"/>
              <w:jc w:val="center"/>
              <w:rPr>
                <w:b/>
              </w:rPr>
            </w:pPr>
            <w:r w:rsidRPr="0037154D">
              <w:rPr>
                <w:b/>
                <w:sz w:val="22"/>
              </w:rPr>
              <w:t>II</w:t>
            </w:r>
          </w:p>
        </w:tc>
        <w:tc>
          <w:tcPr>
            <w:tcW w:w="4737" w:type="pct"/>
            <w:gridSpan w:val="4"/>
            <w:vAlign w:val="center"/>
          </w:tcPr>
          <w:p w14:paraId="4DA4B64F" w14:textId="77777777" w:rsidR="0037154D" w:rsidRPr="0037154D" w:rsidRDefault="0037154D" w:rsidP="0037154D">
            <w:pPr>
              <w:spacing w:before="20"/>
              <w:jc w:val="center"/>
              <w:rPr>
                <w:b/>
                <w:w w:val="90"/>
                <w:szCs w:val="18"/>
              </w:rPr>
            </w:pPr>
            <w:r w:rsidRPr="0037154D">
              <w:rPr>
                <w:b/>
                <w:w w:val="90"/>
                <w:sz w:val="22"/>
                <w:szCs w:val="18"/>
              </w:rPr>
              <w:t>ĐÁNH GIÁ Ý THỨC VÀ KẾT QUẢ CHẤP HÀNH NỘI QUY, QUY CHẾ (CỘNG TỐI ĐA 15 ĐIỂM)</w:t>
            </w:r>
          </w:p>
        </w:tc>
      </w:tr>
      <w:tr w:rsidR="0037154D" w:rsidRPr="0037154D" w14:paraId="59CDEDE7" w14:textId="77777777" w:rsidTr="003D2E35">
        <w:trPr>
          <w:jc w:val="center"/>
        </w:trPr>
        <w:tc>
          <w:tcPr>
            <w:tcW w:w="263" w:type="pct"/>
            <w:vAlign w:val="center"/>
          </w:tcPr>
          <w:p w14:paraId="77467D2C" w14:textId="77777777" w:rsidR="0037154D" w:rsidRPr="0037154D" w:rsidRDefault="0037154D" w:rsidP="0037154D">
            <w:pPr>
              <w:spacing w:before="20" w:line="288" w:lineRule="auto"/>
              <w:jc w:val="center"/>
              <w:rPr>
                <w:sz w:val="20"/>
                <w:szCs w:val="18"/>
              </w:rPr>
            </w:pPr>
            <w:r w:rsidRPr="0037154D">
              <w:rPr>
                <w:sz w:val="20"/>
                <w:szCs w:val="18"/>
              </w:rPr>
              <w:t>1</w:t>
            </w:r>
          </w:p>
        </w:tc>
        <w:tc>
          <w:tcPr>
            <w:tcW w:w="3342" w:type="pct"/>
            <w:vAlign w:val="center"/>
          </w:tcPr>
          <w:p w14:paraId="663D0575" w14:textId="77777777" w:rsidR="0037154D" w:rsidRPr="0037154D" w:rsidRDefault="0037154D" w:rsidP="0037154D">
            <w:pPr>
              <w:spacing w:before="20" w:line="288" w:lineRule="auto"/>
              <w:rPr>
                <w:sz w:val="20"/>
                <w:szCs w:val="18"/>
              </w:rPr>
            </w:pPr>
            <w:r w:rsidRPr="0037154D">
              <w:rPr>
                <w:sz w:val="20"/>
                <w:szCs w:val="18"/>
              </w:rPr>
              <w:t xml:space="preserve">a. Mặc đồng phục đúng quy định. </w:t>
            </w:r>
          </w:p>
          <w:p w14:paraId="4E0738BD" w14:textId="77777777" w:rsidR="0037154D" w:rsidRPr="0037154D" w:rsidRDefault="0037154D" w:rsidP="0037154D">
            <w:pPr>
              <w:spacing w:before="20" w:line="288" w:lineRule="auto"/>
              <w:rPr>
                <w:sz w:val="20"/>
                <w:szCs w:val="18"/>
              </w:rPr>
            </w:pPr>
            <w:r w:rsidRPr="0037154D">
              <w:rPr>
                <w:sz w:val="20"/>
                <w:szCs w:val="18"/>
              </w:rPr>
              <w:t xml:space="preserve">b. Chấp hành các văn bản chỉ đạo của trường. </w:t>
            </w:r>
          </w:p>
        </w:tc>
        <w:tc>
          <w:tcPr>
            <w:tcW w:w="531" w:type="pct"/>
            <w:vAlign w:val="center"/>
          </w:tcPr>
          <w:p w14:paraId="06187F55" w14:textId="77777777" w:rsidR="0037154D" w:rsidRPr="0037154D" w:rsidRDefault="0037154D" w:rsidP="0037154D">
            <w:pPr>
              <w:spacing w:before="20" w:line="288" w:lineRule="auto"/>
              <w:jc w:val="center"/>
              <w:rPr>
                <w:sz w:val="20"/>
                <w:szCs w:val="18"/>
              </w:rPr>
            </w:pPr>
            <w:r w:rsidRPr="0037154D">
              <w:rPr>
                <w:sz w:val="20"/>
                <w:szCs w:val="18"/>
              </w:rPr>
              <w:t>+10</w:t>
            </w:r>
          </w:p>
          <w:p w14:paraId="74D99D18" w14:textId="77777777" w:rsidR="0037154D" w:rsidRPr="0037154D" w:rsidRDefault="0037154D" w:rsidP="0037154D">
            <w:pPr>
              <w:spacing w:before="20" w:line="288" w:lineRule="auto"/>
              <w:jc w:val="center"/>
              <w:rPr>
                <w:sz w:val="20"/>
                <w:szCs w:val="18"/>
              </w:rPr>
            </w:pPr>
            <w:r w:rsidRPr="0037154D">
              <w:rPr>
                <w:sz w:val="20"/>
                <w:szCs w:val="18"/>
              </w:rPr>
              <w:t>+5</w:t>
            </w:r>
          </w:p>
        </w:tc>
        <w:tc>
          <w:tcPr>
            <w:tcW w:w="465" w:type="pct"/>
            <w:vAlign w:val="center"/>
          </w:tcPr>
          <w:p w14:paraId="5B6C8AEB" w14:textId="77777777" w:rsidR="0037154D" w:rsidRPr="0037154D" w:rsidRDefault="0037154D" w:rsidP="0037154D">
            <w:pPr>
              <w:spacing w:before="20" w:line="288" w:lineRule="auto"/>
              <w:jc w:val="center"/>
              <w:rPr>
                <w:sz w:val="18"/>
                <w:szCs w:val="18"/>
              </w:rPr>
            </w:pPr>
            <w:r w:rsidRPr="0037154D">
              <w:rPr>
                <w:sz w:val="18"/>
                <w:szCs w:val="18"/>
              </w:rPr>
              <w:t>…………</w:t>
            </w:r>
          </w:p>
          <w:p w14:paraId="6E1A341B" w14:textId="77777777" w:rsidR="0037154D" w:rsidRPr="0037154D" w:rsidRDefault="0037154D" w:rsidP="0037154D">
            <w:pPr>
              <w:spacing w:before="20" w:line="288" w:lineRule="auto"/>
              <w:jc w:val="center"/>
              <w:rPr>
                <w:sz w:val="18"/>
                <w:szCs w:val="18"/>
              </w:rPr>
            </w:pPr>
            <w:r w:rsidRPr="0037154D">
              <w:rPr>
                <w:sz w:val="18"/>
                <w:szCs w:val="18"/>
              </w:rPr>
              <w:t>…………</w:t>
            </w:r>
          </w:p>
        </w:tc>
        <w:tc>
          <w:tcPr>
            <w:tcW w:w="399" w:type="pct"/>
            <w:vAlign w:val="center"/>
          </w:tcPr>
          <w:p w14:paraId="7E4DEEBC" w14:textId="77777777" w:rsidR="0037154D" w:rsidRPr="0037154D" w:rsidRDefault="0037154D" w:rsidP="0037154D">
            <w:pPr>
              <w:spacing w:before="20" w:line="288" w:lineRule="auto"/>
              <w:jc w:val="center"/>
              <w:rPr>
                <w:sz w:val="18"/>
                <w:szCs w:val="18"/>
              </w:rPr>
            </w:pPr>
            <w:r w:rsidRPr="0037154D">
              <w:rPr>
                <w:sz w:val="18"/>
                <w:szCs w:val="18"/>
              </w:rPr>
              <w:t>……..</w:t>
            </w:r>
          </w:p>
          <w:p w14:paraId="0ECC971D" w14:textId="77777777" w:rsidR="0037154D" w:rsidRPr="0037154D" w:rsidRDefault="0037154D" w:rsidP="0037154D">
            <w:pPr>
              <w:spacing w:before="20" w:line="288" w:lineRule="auto"/>
              <w:jc w:val="center"/>
              <w:rPr>
                <w:sz w:val="18"/>
                <w:szCs w:val="18"/>
              </w:rPr>
            </w:pPr>
            <w:r w:rsidRPr="0037154D">
              <w:rPr>
                <w:sz w:val="18"/>
                <w:szCs w:val="18"/>
              </w:rPr>
              <w:t>……..</w:t>
            </w:r>
          </w:p>
        </w:tc>
      </w:tr>
      <w:tr w:rsidR="0037154D" w:rsidRPr="0037154D" w14:paraId="480BDD11" w14:textId="77777777" w:rsidTr="003D2E35">
        <w:trPr>
          <w:trHeight w:val="728"/>
          <w:jc w:val="center"/>
        </w:trPr>
        <w:tc>
          <w:tcPr>
            <w:tcW w:w="263" w:type="pct"/>
            <w:vAlign w:val="center"/>
          </w:tcPr>
          <w:p w14:paraId="4C2CA3DD" w14:textId="77777777" w:rsidR="0037154D" w:rsidRPr="0037154D" w:rsidRDefault="0037154D" w:rsidP="0037154D">
            <w:pPr>
              <w:spacing w:before="20" w:line="288" w:lineRule="auto"/>
              <w:jc w:val="center"/>
              <w:rPr>
                <w:sz w:val="20"/>
                <w:szCs w:val="18"/>
              </w:rPr>
            </w:pPr>
            <w:r w:rsidRPr="0037154D">
              <w:rPr>
                <w:sz w:val="20"/>
                <w:szCs w:val="18"/>
              </w:rPr>
              <w:t>2</w:t>
            </w:r>
          </w:p>
        </w:tc>
        <w:tc>
          <w:tcPr>
            <w:tcW w:w="3342" w:type="pct"/>
            <w:vAlign w:val="center"/>
          </w:tcPr>
          <w:p w14:paraId="6797332B" w14:textId="77777777" w:rsidR="0037154D" w:rsidRPr="0037154D" w:rsidRDefault="0037154D" w:rsidP="0037154D">
            <w:pPr>
              <w:spacing w:before="20" w:line="288" w:lineRule="auto"/>
              <w:rPr>
                <w:sz w:val="20"/>
                <w:szCs w:val="18"/>
              </w:rPr>
            </w:pPr>
            <w:r w:rsidRPr="0037154D">
              <w:rPr>
                <w:sz w:val="20"/>
                <w:szCs w:val="18"/>
              </w:rPr>
              <w:t>a. Vi phạm quy chế CTSV nội trú.</w:t>
            </w:r>
          </w:p>
          <w:p w14:paraId="2E92E951" w14:textId="77777777" w:rsidR="0037154D" w:rsidRPr="0037154D" w:rsidRDefault="0037154D" w:rsidP="0037154D">
            <w:pPr>
              <w:spacing w:before="20" w:line="288" w:lineRule="auto"/>
              <w:rPr>
                <w:sz w:val="20"/>
                <w:szCs w:val="18"/>
              </w:rPr>
            </w:pPr>
            <w:r w:rsidRPr="0037154D">
              <w:rPr>
                <w:sz w:val="20"/>
                <w:szCs w:val="18"/>
              </w:rPr>
              <w:t>b. Thay đổi chỗ ở mà không thông báo cho CVHT (diện ở ngoại trú).</w:t>
            </w:r>
          </w:p>
        </w:tc>
        <w:tc>
          <w:tcPr>
            <w:tcW w:w="531" w:type="pct"/>
            <w:vAlign w:val="center"/>
          </w:tcPr>
          <w:p w14:paraId="550D8318" w14:textId="77777777" w:rsidR="0037154D" w:rsidRPr="0037154D" w:rsidRDefault="0037154D" w:rsidP="0037154D">
            <w:pPr>
              <w:spacing w:before="20" w:line="288" w:lineRule="auto"/>
              <w:jc w:val="center"/>
              <w:rPr>
                <w:sz w:val="20"/>
                <w:szCs w:val="18"/>
              </w:rPr>
            </w:pPr>
            <w:r w:rsidRPr="0037154D">
              <w:rPr>
                <w:sz w:val="20"/>
                <w:szCs w:val="18"/>
              </w:rPr>
              <w:t>-15</w:t>
            </w:r>
          </w:p>
          <w:p w14:paraId="026B122E" w14:textId="77777777" w:rsidR="0037154D" w:rsidRPr="0037154D" w:rsidRDefault="0037154D" w:rsidP="0037154D">
            <w:pPr>
              <w:spacing w:before="20" w:line="288" w:lineRule="auto"/>
              <w:jc w:val="center"/>
              <w:rPr>
                <w:sz w:val="20"/>
                <w:szCs w:val="18"/>
              </w:rPr>
            </w:pPr>
            <w:r w:rsidRPr="0037154D">
              <w:rPr>
                <w:sz w:val="20"/>
                <w:szCs w:val="18"/>
              </w:rPr>
              <w:t>-10</w:t>
            </w:r>
          </w:p>
        </w:tc>
        <w:tc>
          <w:tcPr>
            <w:tcW w:w="465" w:type="pct"/>
            <w:vAlign w:val="center"/>
          </w:tcPr>
          <w:p w14:paraId="60A515BF" w14:textId="77777777" w:rsidR="0037154D" w:rsidRPr="0037154D" w:rsidRDefault="0037154D" w:rsidP="0037154D">
            <w:pPr>
              <w:spacing w:before="20" w:line="288" w:lineRule="auto"/>
              <w:jc w:val="center"/>
              <w:rPr>
                <w:sz w:val="18"/>
                <w:szCs w:val="18"/>
              </w:rPr>
            </w:pPr>
            <w:r w:rsidRPr="0037154D">
              <w:rPr>
                <w:sz w:val="18"/>
                <w:szCs w:val="18"/>
              </w:rPr>
              <w:t>…………</w:t>
            </w:r>
          </w:p>
          <w:p w14:paraId="38403295" w14:textId="77777777" w:rsidR="0037154D" w:rsidRPr="0037154D" w:rsidRDefault="0037154D" w:rsidP="0037154D">
            <w:pPr>
              <w:spacing w:before="20" w:line="288" w:lineRule="auto"/>
              <w:jc w:val="center"/>
              <w:rPr>
                <w:sz w:val="18"/>
                <w:szCs w:val="18"/>
              </w:rPr>
            </w:pPr>
            <w:r w:rsidRPr="0037154D">
              <w:rPr>
                <w:sz w:val="18"/>
                <w:szCs w:val="18"/>
              </w:rPr>
              <w:t>…………</w:t>
            </w:r>
          </w:p>
        </w:tc>
        <w:tc>
          <w:tcPr>
            <w:tcW w:w="399" w:type="pct"/>
            <w:vAlign w:val="center"/>
          </w:tcPr>
          <w:p w14:paraId="11E141B8" w14:textId="77777777" w:rsidR="0037154D" w:rsidRPr="0037154D" w:rsidRDefault="0037154D" w:rsidP="0037154D">
            <w:pPr>
              <w:spacing w:before="20" w:line="288" w:lineRule="auto"/>
              <w:jc w:val="center"/>
              <w:rPr>
                <w:sz w:val="18"/>
                <w:szCs w:val="18"/>
              </w:rPr>
            </w:pPr>
            <w:r w:rsidRPr="0037154D">
              <w:rPr>
                <w:sz w:val="18"/>
                <w:szCs w:val="18"/>
              </w:rPr>
              <w:t>……..</w:t>
            </w:r>
          </w:p>
          <w:p w14:paraId="09A2DD2E" w14:textId="77777777" w:rsidR="0037154D" w:rsidRPr="0037154D" w:rsidRDefault="0037154D" w:rsidP="0037154D">
            <w:pPr>
              <w:spacing w:before="20" w:line="288" w:lineRule="auto"/>
              <w:jc w:val="center"/>
              <w:rPr>
                <w:sz w:val="18"/>
                <w:szCs w:val="18"/>
              </w:rPr>
            </w:pPr>
            <w:r w:rsidRPr="0037154D">
              <w:rPr>
                <w:sz w:val="18"/>
                <w:szCs w:val="18"/>
              </w:rPr>
              <w:t>……..</w:t>
            </w:r>
          </w:p>
        </w:tc>
      </w:tr>
      <w:tr w:rsidR="0037154D" w:rsidRPr="0037154D" w14:paraId="471C288B" w14:textId="77777777" w:rsidTr="003D2E35">
        <w:trPr>
          <w:jc w:val="center"/>
        </w:trPr>
        <w:tc>
          <w:tcPr>
            <w:tcW w:w="263" w:type="pct"/>
            <w:vAlign w:val="center"/>
          </w:tcPr>
          <w:p w14:paraId="0A2CA73A" w14:textId="77777777" w:rsidR="0037154D" w:rsidRPr="0037154D" w:rsidRDefault="0037154D" w:rsidP="0037154D">
            <w:pPr>
              <w:spacing w:before="20" w:line="288" w:lineRule="auto"/>
              <w:jc w:val="center"/>
              <w:rPr>
                <w:sz w:val="20"/>
                <w:szCs w:val="18"/>
              </w:rPr>
            </w:pPr>
            <w:r w:rsidRPr="0037154D">
              <w:rPr>
                <w:sz w:val="20"/>
                <w:szCs w:val="18"/>
              </w:rPr>
              <w:t>3</w:t>
            </w:r>
          </w:p>
        </w:tc>
        <w:tc>
          <w:tcPr>
            <w:tcW w:w="3342" w:type="pct"/>
            <w:vAlign w:val="center"/>
          </w:tcPr>
          <w:p w14:paraId="6E180B93" w14:textId="77777777" w:rsidR="0037154D" w:rsidRPr="0037154D" w:rsidRDefault="0037154D" w:rsidP="0037154D">
            <w:pPr>
              <w:spacing w:after="60" w:line="288" w:lineRule="auto"/>
              <w:rPr>
                <w:sz w:val="20"/>
                <w:szCs w:val="18"/>
              </w:rPr>
            </w:pPr>
            <w:r w:rsidRPr="0037154D">
              <w:rPr>
                <w:sz w:val="20"/>
                <w:szCs w:val="18"/>
              </w:rPr>
              <w:t xml:space="preserve">a. Nói tục, chửi bậy, để râu tóc không đúng quy định (để tóc quá dài hoặc cắt trọc); </w:t>
            </w:r>
          </w:p>
          <w:p w14:paraId="2B80E663" w14:textId="77777777" w:rsidR="0037154D" w:rsidRPr="0037154D" w:rsidRDefault="0037154D" w:rsidP="0037154D">
            <w:pPr>
              <w:spacing w:after="60" w:line="288" w:lineRule="auto"/>
              <w:rPr>
                <w:sz w:val="20"/>
                <w:szCs w:val="18"/>
              </w:rPr>
            </w:pPr>
            <w:r w:rsidRPr="0037154D">
              <w:rPr>
                <w:sz w:val="20"/>
                <w:szCs w:val="18"/>
              </w:rPr>
              <w:t>b. Vi phạm một trong các lỗi sau: bỏ chào cờ; hút thuốc trong khuôn viên trường, khu nội trú.</w:t>
            </w:r>
          </w:p>
        </w:tc>
        <w:tc>
          <w:tcPr>
            <w:tcW w:w="531" w:type="pct"/>
            <w:vAlign w:val="center"/>
          </w:tcPr>
          <w:p w14:paraId="0B1331AB" w14:textId="77777777" w:rsidR="0037154D" w:rsidRPr="0037154D" w:rsidRDefault="0037154D" w:rsidP="0037154D">
            <w:pPr>
              <w:spacing w:before="0" w:after="60" w:line="288" w:lineRule="auto"/>
              <w:jc w:val="center"/>
              <w:rPr>
                <w:sz w:val="20"/>
                <w:szCs w:val="18"/>
              </w:rPr>
            </w:pPr>
            <w:r w:rsidRPr="0037154D">
              <w:rPr>
                <w:sz w:val="20"/>
                <w:szCs w:val="18"/>
              </w:rPr>
              <w:t>-5/lần</w:t>
            </w:r>
          </w:p>
          <w:p w14:paraId="7A652E75" w14:textId="77777777" w:rsidR="0037154D" w:rsidRPr="0037154D" w:rsidRDefault="0037154D" w:rsidP="0037154D">
            <w:pPr>
              <w:spacing w:after="60" w:line="288" w:lineRule="auto"/>
              <w:jc w:val="center"/>
              <w:rPr>
                <w:sz w:val="20"/>
                <w:szCs w:val="18"/>
              </w:rPr>
            </w:pPr>
            <w:r w:rsidRPr="0037154D">
              <w:rPr>
                <w:sz w:val="20"/>
                <w:szCs w:val="18"/>
              </w:rPr>
              <w:t>-15/lần</w:t>
            </w:r>
          </w:p>
        </w:tc>
        <w:tc>
          <w:tcPr>
            <w:tcW w:w="465" w:type="pct"/>
            <w:vAlign w:val="center"/>
          </w:tcPr>
          <w:p w14:paraId="16B42755" w14:textId="77777777" w:rsidR="0037154D" w:rsidRPr="0037154D" w:rsidRDefault="0037154D" w:rsidP="0037154D">
            <w:pPr>
              <w:spacing w:before="0" w:after="60" w:line="288" w:lineRule="auto"/>
              <w:jc w:val="center"/>
              <w:rPr>
                <w:sz w:val="18"/>
                <w:szCs w:val="18"/>
              </w:rPr>
            </w:pPr>
            <w:r w:rsidRPr="0037154D">
              <w:rPr>
                <w:sz w:val="18"/>
                <w:szCs w:val="18"/>
              </w:rPr>
              <w:t>…………</w:t>
            </w:r>
          </w:p>
          <w:p w14:paraId="18559FDA" w14:textId="77777777" w:rsidR="0037154D" w:rsidRPr="0037154D" w:rsidRDefault="0037154D" w:rsidP="0037154D">
            <w:pPr>
              <w:spacing w:after="60" w:line="288" w:lineRule="auto"/>
              <w:jc w:val="center"/>
              <w:rPr>
                <w:sz w:val="18"/>
                <w:szCs w:val="18"/>
              </w:rPr>
            </w:pPr>
            <w:r w:rsidRPr="0037154D">
              <w:rPr>
                <w:sz w:val="18"/>
                <w:szCs w:val="18"/>
              </w:rPr>
              <w:t>…………</w:t>
            </w:r>
          </w:p>
        </w:tc>
        <w:tc>
          <w:tcPr>
            <w:tcW w:w="399" w:type="pct"/>
            <w:vAlign w:val="center"/>
          </w:tcPr>
          <w:p w14:paraId="27E23BF9" w14:textId="77777777" w:rsidR="0037154D" w:rsidRPr="0037154D" w:rsidRDefault="0037154D" w:rsidP="0037154D">
            <w:pPr>
              <w:spacing w:before="0" w:after="60" w:line="288" w:lineRule="auto"/>
              <w:jc w:val="center"/>
              <w:rPr>
                <w:sz w:val="18"/>
                <w:szCs w:val="18"/>
              </w:rPr>
            </w:pPr>
            <w:r w:rsidRPr="0037154D">
              <w:rPr>
                <w:sz w:val="18"/>
                <w:szCs w:val="18"/>
              </w:rPr>
              <w:t>……..</w:t>
            </w:r>
          </w:p>
          <w:p w14:paraId="2D2387C4" w14:textId="77777777" w:rsidR="0037154D" w:rsidRPr="0037154D" w:rsidRDefault="0037154D" w:rsidP="0037154D">
            <w:pPr>
              <w:spacing w:after="60" w:line="288" w:lineRule="auto"/>
              <w:jc w:val="center"/>
              <w:rPr>
                <w:sz w:val="18"/>
                <w:szCs w:val="18"/>
              </w:rPr>
            </w:pPr>
            <w:r w:rsidRPr="0037154D">
              <w:rPr>
                <w:sz w:val="18"/>
                <w:szCs w:val="18"/>
              </w:rPr>
              <w:t>……..</w:t>
            </w:r>
          </w:p>
        </w:tc>
      </w:tr>
      <w:tr w:rsidR="0037154D" w:rsidRPr="0037154D" w14:paraId="2B57FF48" w14:textId="77777777" w:rsidTr="003D2E35">
        <w:trPr>
          <w:jc w:val="center"/>
        </w:trPr>
        <w:tc>
          <w:tcPr>
            <w:tcW w:w="263" w:type="pct"/>
            <w:vAlign w:val="center"/>
          </w:tcPr>
          <w:p w14:paraId="1E4C3B22" w14:textId="77777777" w:rsidR="0037154D" w:rsidRPr="0037154D" w:rsidRDefault="0037154D" w:rsidP="0037154D">
            <w:pPr>
              <w:spacing w:before="20" w:line="288" w:lineRule="auto"/>
              <w:jc w:val="center"/>
              <w:rPr>
                <w:sz w:val="20"/>
                <w:szCs w:val="18"/>
              </w:rPr>
            </w:pPr>
            <w:r w:rsidRPr="0037154D">
              <w:rPr>
                <w:sz w:val="20"/>
                <w:szCs w:val="18"/>
              </w:rPr>
              <w:t>4</w:t>
            </w:r>
          </w:p>
        </w:tc>
        <w:tc>
          <w:tcPr>
            <w:tcW w:w="3342" w:type="pct"/>
            <w:vAlign w:val="center"/>
          </w:tcPr>
          <w:p w14:paraId="6D854AA2" w14:textId="77777777" w:rsidR="0037154D" w:rsidRPr="0037154D" w:rsidRDefault="0037154D" w:rsidP="0037154D">
            <w:pPr>
              <w:spacing w:before="0" w:line="288" w:lineRule="auto"/>
              <w:rPr>
                <w:sz w:val="20"/>
                <w:szCs w:val="18"/>
              </w:rPr>
            </w:pPr>
            <w:r w:rsidRPr="0037154D">
              <w:rPr>
                <w:sz w:val="20"/>
                <w:szCs w:val="18"/>
              </w:rPr>
              <w:t>a. Trộm cắp tài sản; chứa chấp, tiêu thụ tài sản do lấy cắp mà có; tham gia đánh bạc, số đề, cá độ bóng đá;</w:t>
            </w:r>
          </w:p>
          <w:p w14:paraId="2D8D2D67" w14:textId="77777777" w:rsidR="0037154D" w:rsidRPr="0037154D" w:rsidRDefault="0037154D" w:rsidP="0037154D">
            <w:pPr>
              <w:spacing w:line="288" w:lineRule="auto"/>
              <w:rPr>
                <w:sz w:val="20"/>
                <w:szCs w:val="18"/>
              </w:rPr>
            </w:pPr>
            <w:r w:rsidRPr="0037154D">
              <w:rPr>
                <w:sz w:val="20"/>
                <w:szCs w:val="18"/>
              </w:rPr>
              <w:t>b. Tàng trữ vũ khí, chất cháy nổ; nghiện hút, sử dụng ma túy; buôn bán hàng cấm theo quy định của Nhà nước.</w:t>
            </w:r>
          </w:p>
          <w:p w14:paraId="1C138856" w14:textId="77777777" w:rsidR="0037154D" w:rsidRPr="0037154D" w:rsidRDefault="0037154D" w:rsidP="0037154D">
            <w:pPr>
              <w:spacing w:line="288" w:lineRule="auto"/>
              <w:rPr>
                <w:sz w:val="20"/>
                <w:szCs w:val="18"/>
              </w:rPr>
            </w:pPr>
            <w:r w:rsidRPr="0037154D">
              <w:rPr>
                <w:sz w:val="20"/>
                <w:szCs w:val="18"/>
              </w:rPr>
              <w:t>c. C</w:t>
            </w:r>
            <w:bookmarkStart w:id="2" w:name="_GoBack"/>
            <w:bookmarkEnd w:id="2"/>
            <w:r w:rsidRPr="0037154D">
              <w:rPr>
                <w:sz w:val="20"/>
                <w:szCs w:val="18"/>
              </w:rPr>
              <w:t>hứa chấp, môi giới, hoạt động mại dâm.</w:t>
            </w:r>
          </w:p>
        </w:tc>
        <w:tc>
          <w:tcPr>
            <w:tcW w:w="531" w:type="pct"/>
            <w:vAlign w:val="center"/>
          </w:tcPr>
          <w:p w14:paraId="3461FC65" w14:textId="77777777" w:rsidR="0037154D" w:rsidRPr="0037154D" w:rsidRDefault="0037154D" w:rsidP="0037154D">
            <w:pPr>
              <w:spacing w:line="288" w:lineRule="auto"/>
              <w:ind w:left="-57" w:right="-57"/>
              <w:jc w:val="center"/>
              <w:rPr>
                <w:sz w:val="20"/>
                <w:szCs w:val="18"/>
              </w:rPr>
            </w:pPr>
            <w:r w:rsidRPr="0037154D">
              <w:rPr>
                <w:sz w:val="20"/>
                <w:szCs w:val="18"/>
              </w:rPr>
              <w:t>-26 đến -31</w:t>
            </w:r>
          </w:p>
          <w:p w14:paraId="2E1C8E87" w14:textId="77777777" w:rsidR="0037154D" w:rsidRPr="0037154D" w:rsidRDefault="0037154D" w:rsidP="0037154D">
            <w:pPr>
              <w:spacing w:line="288" w:lineRule="auto"/>
              <w:jc w:val="center"/>
              <w:rPr>
                <w:sz w:val="20"/>
                <w:szCs w:val="18"/>
              </w:rPr>
            </w:pPr>
            <w:r w:rsidRPr="0037154D">
              <w:rPr>
                <w:sz w:val="20"/>
                <w:szCs w:val="18"/>
              </w:rPr>
              <w:t>-31</w:t>
            </w:r>
          </w:p>
          <w:p w14:paraId="189490BC" w14:textId="77777777" w:rsidR="0037154D" w:rsidRPr="0037154D" w:rsidRDefault="0037154D" w:rsidP="0037154D">
            <w:pPr>
              <w:spacing w:line="288" w:lineRule="auto"/>
              <w:jc w:val="center"/>
              <w:rPr>
                <w:sz w:val="12"/>
                <w:szCs w:val="18"/>
              </w:rPr>
            </w:pPr>
          </w:p>
          <w:p w14:paraId="16813EE9" w14:textId="77777777" w:rsidR="0037154D" w:rsidRPr="0037154D" w:rsidRDefault="0037154D" w:rsidP="0037154D">
            <w:pPr>
              <w:spacing w:line="288" w:lineRule="auto"/>
              <w:jc w:val="center"/>
              <w:rPr>
                <w:sz w:val="20"/>
                <w:szCs w:val="18"/>
              </w:rPr>
            </w:pPr>
            <w:r w:rsidRPr="0037154D">
              <w:rPr>
                <w:sz w:val="20"/>
                <w:szCs w:val="18"/>
              </w:rPr>
              <w:t>-31</w:t>
            </w:r>
          </w:p>
        </w:tc>
        <w:tc>
          <w:tcPr>
            <w:tcW w:w="465" w:type="pct"/>
            <w:vAlign w:val="center"/>
          </w:tcPr>
          <w:p w14:paraId="7757367A" w14:textId="77777777" w:rsidR="0037154D" w:rsidRPr="0037154D" w:rsidRDefault="0037154D" w:rsidP="0037154D">
            <w:pPr>
              <w:spacing w:line="288" w:lineRule="auto"/>
              <w:jc w:val="center"/>
              <w:rPr>
                <w:sz w:val="18"/>
                <w:szCs w:val="18"/>
              </w:rPr>
            </w:pPr>
            <w:r w:rsidRPr="0037154D">
              <w:rPr>
                <w:sz w:val="18"/>
                <w:szCs w:val="18"/>
              </w:rPr>
              <w:t>…………</w:t>
            </w:r>
          </w:p>
          <w:p w14:paraId="67D1CB3F" w14:textId="77777777" w:rsidR="0037154D" w:rsidRPr="0037154D" w:rsidRDefault="0037154D" w:rsidP="0037154D">
            <w:pPr>
              <w:spacing w:line="288" w:lineRule="auto"/>
              <w:jc w:val="center"/>
              <w:rPr>
                <w:sz w:val="18"/>
                <w:szCs w:val="18"/>
              </w:rPr>
            </w:pPr>
            <w:r w:rsidRPr="0037154D">
              <w:rPr>
                <w:sz w:val="18"/>
                <w:szCs w:val="18"/>
              </w:rPr>
              <w:t>…………</w:t>
            </w:r>
          </w:p>
          <w:p w14:paraId="766F2380" w14:textId="77777777" w:rsidR="0037154D" w:rsidRPr="0037154D" w:rsidRDefault="0037154D" w:rsidP="0037154D">
            <w:pPr>
              <w:spacing w:line="288" w:lineRule="auto"/>
              <w:jc w:val="center"/>
              <w:rPr>
                <w:sz w:val="18"/>
                <w:szCs w:val="18"/>
              </w:rPr>
            </w:pPr>
            <w:r w:rsidRPr="0037154D">
              <w:rPr>
                <w:sz w:val="18"/>
                <w:szCs w:val="18"/>
              </w:rPr>
              <w:t xml:space="preserve"> </w:t>
            </w:r>
          </w:p>
          <w:p w14:paraId="20B1C9C2" w14:textId="77777777" w:rsidR="0037154D" w:rsidRPr="0037154D" w:rsidRDefault="0037154D" w:rsidP="0037154D">
            <w:pPr>
              <w:spacing w:line="288" w:lineRule="auto"/>
              <w:jc w:val="center"/>
              <w:rPr>
                <w:sz w:val="18"/>
                <w:szCs w:val="18"/>
              </w:rPr>
            </w:pPr>
            <w:r w:rsidRPr="0037154D">
              <w:rPr>
                <w:sz w:val="18"/>
                <w:szCs w:val="18"/>
              </w:rPr>
              <w:t>…………</w:t>
            </w:r>
          </w:p>
        </w:tc>
        <w:tc>
          <w:tcPr>
            <w:tcW w:w="399" w:type="pct"/>
            <w:vAlign w:val="center"/>
          </w:tcPr>
          <w:p w14:paraId="5F95CC73" w14:textId="77777777" w:rsidR="0037154D" w:rsidRPr="0037154D" w:rsidRDefault="0037154D" w:rsidP="0037154D">
            <w:pPr>
              <w:spacing w:line="288" w:lineRule="auto"/>
              <w:jc w:val="center"/>
              <w:rPr>
                <w:sz w:val="18"/>
                <w:szCs w:val="18"/>
              </w:rPr>
            </w:pPr>
            <w:r w:rsidRPr="0037154D">
              <w:rPr>
                <w:sz w:val="18"/>
                <w:szCs w:val="18"/>
              </w:rPr>
              <w:t>……..</w:t>
            </w:r>
          </w:p>
          <w:p w14:paraId="10D141BB" w14:textId="77777777" w:rsidR="0037154D" w:rsidRPr="0037154D" w:rsidRDefault="0037154D" w:rsidP="0037154D">
            <w:pPr>
              <w:spacing w:line="288" w:lineRule="auto"/>
              <w:jc w:val="center"/>
              <w:rPr>
                <w:sz w:val="18"/>
                <w:szCs w:val="18"/>
              </w:rPr>
            </w:pPr>
            <w:r w:rsidRPr="0037154D">
              <w:rPr>
                <w:sz w:val="18"/>
                <w:szCs w:val="18"/>
              </w:rPr>
              <w:t>……..</w:t>
            </w:r>
          </w:p>
          <w:p w14:paraId="46D35044" w14:textId="77777777" w:rsidR="0037154D" w:rsidRPr="0037154D" w:rsidRDefault="0037154D" w:rsidP="0037154D">
            <w:pPr>
              <w:spacing w:line="288" w:lineRule="auto"/>
              <w:jc w:val="center"/>
              <w:rPr>
                <w:sz w:val="18"/>
                <w:szCs w:val="18"/>
              </w:rPr>
            </w:pPr>
          </w:p>
          <w:p w14:paraId="33BB166C" w14:textId="77777777" w:rsidR="0037154D" w:rsidRPr="0037154D" w:rsidRDefault="0037154D" w:rsidP="0037154D">
            <w:pPr>
              <w:spacing w:line="288" w:lineRule="auto"/>
              <w:jc w:val="center"/>
              <w:rPr>
                <w:sz w:val="18"/>
                <w:szCs w:val="18"/>
              </w:rPr>
            </w:pPr>
            <w:r w:rsidRPr="0037154D">
              <w:rPr>
                <w:sz w:val="18"/>
                <w:szCs w:val="18"/>
              </w:rPr>
              <w:t>……..</w:t>
            </w:r>
          </w:p>
        </w:tc>
      </w:tr>
      <w:tr w:rsidR="0037154D" w:rsidRPr="0037154D" w14:paraId="3D9C1930" w14:textId="77777777" w:rsidTr="003D2E35">
        <w:trPr>
          <w:jc w:val="center"/>
        </w:trPr>
        <w:tc>
          <w:tcPr>
            <w:tcW w:w="263" w:type="pct"/>
            <w:vAlign w:val="center"/>
          </w:tcPr>
          <w:p w14:paraId="69E94306" w14:textId="77777777" w:rsidR="0037154D" w:rsidRPr="0037154D" w:rsidRDefault="0037154D" w:rsidP="0037154D">
            <w:pPr>
              <w:spacing w:before="20" w:line="288" w:lineRule="auto"/>
              <w:jc w:val="center"/>
              <w:rPr>
                <w:sz w:val="20"/>
                <w:szCs w:val="18"/>
              </w:rPr>
            </w:pPr>
            <w:r w:rsidRPr="0037154D">
              <w:rPr>
                <w:sz w:val="20"/>
                <w:szCs w:val="18"/>
              </w:rPr>
              <w:lastRenderedPageBreak/>
              <w:t>5</w:t>
            </w:r>
          </w:p>
        </w:tc>
        <w:tc>
          <w:tcPr>
            <w:tcW w:w="3342" w:type="pct"/>
            <w:vAlign w:val="center"/>
          </w:tcPr>
          <w:p w14:paraId="34BD1D2A" w14:textId="77777777" w:rsidR="0037154D" w:rsidRPr="0037154D" w:rsidRDefault="0037154D" w:rsidP="0037154D">
            <w:pPr>
              <w:spacing w:line="288" w:lineRule="auto"/>
              <w:rPr>
                <w:sz w:val="20"/>
                <w:szCs w:val="18"/>
              </w:rPr>
            </w:pPr>
            <w:r w:rsidRPr="0037154D">
              <w:rPr>
                <w:sz w:val="20"/>
                <w:szCs w:val="18"/>
              </w:rPr>
              <w:t>Vô lễ, có hành vi đe dọa thầy cô giáo, cán bộ CNV, người thừa hành công vụ; gây gổ, đánh nhau gây thương tích.</w:t>
            </w:r>
          </w:p>
        </w:tc>
        <w:tc>
          <w:tcPr>
            <w:tcW w:w="531" w:type="pct"/>
            <w:vAlign w:val="center"/>
          </w:tcPr>
          <w:p w14:paraId="5614A1E2" w14:textId="77777777" w:rsidR="0037154D" w:rsidRPr="0037154D" w:rsidRDefault="0037154D" w:rsidP="0037154D">
            <w:pPr>
              <w:spacing w:line="288" w:lineRule="auto"/>
              <w:ind w:left="-57" w:right="-57"/>
              <w:jc w:val="center"/>
              <w:rPr>
                <w:sz w:val="20"/>
                <w:szCs w:val="18"/>
              </w:rPr>
            </w:pPr>
            <w:r w:rsidRPr="0037154D">
              <w:rPr>
                <w:sz w:val="20"/>
                <w:szCs w:val="18"/>
              </w:rPr>
              <w:t>-15 đến -31</w:t>
            </w:r>
          </w:p>
        </w:tc>
        <w:tc>
          <w:tcPr>
            <w:tcW w:w="465" w:type="pct"/>
            <w:vAlign w:val="center"/>
          </w:tcPr>
          <w:p w14:paraId="70933BD5" w14:textId="77777777" w:rsidR="0037154D" w:rsidRPr="0037154D" w:rsidRDefault="0037154D" w:rsidP="0037154D">
            <w:pPr>
              <w:spacing w:line="288" w:lineRule="auto"/>
              <w:jc w:val="center"/>
              <w:rPr>
                <w:sz w:val="18"/>
                <w:szCs w:val="18"/>
              </w:rPr>
            </w:pPr>
            <w:r w:rsidRPr="0037154D">
              <w:rPr>
                <w:sz w:val="18"/>
                <w:szCs w:val="18"/>
              </w:rPr>
              <w:t>…………</w:t>
            </w:r>
          </w:p>
        </w:tc>
        <w:tc>
          <w:tcPr>
            <w:tcW w:w="399" w:type="pct"/>
            <w:vAlign w:val="center"/>
          </w:tcPr>
          <w:p w14:paraId="5B6B4753" w14:textId="77777777" w:rsidR="0037154D" w:rsidRPr="0037154D" w:rsidRDefault="0037154D" w:rsidP="0037154D">
            <w:pPr>
              <w:spacing w:line="288" w:lineRule="auto"/>
              <w:jc w:val="center"/>
              <w:rPr>
                <w:sz w:val="18"/>
                <w:szCs w:val="18"/>
              </w:rPr>
            </w:pPr>
            <w:r w:rsidRPr="0037154D">
              <w:rPr>
                <w:sz w:val="18"/>
                <w:szCs w:val="18"/>
              </w:rPr>
              <w:t>……..</w:t>
            </w:r>
          </w:p>
        </w:tc>
      </w:tr>
      <w:tr w:rsidR="0037154D" w:rsidRPr="0037154D" w14:paraId="3D9F7DB3" w14:textId="77777777" w:rsidTr="003D2E35">
        <w:trPr>
          <w:jc w:val="center"/>
        </w:trPr>
        <w:tc>
          <w:tcPr>
            <w:tcW w:w="263" w:type="pct"/>
            <w:vAlign w:val="center"/>
          </w:tcPr>
          <w:p w14:paraId="287F1EB4" w14:textId="77777777" w:rsidR="0037154D" w:rsidRPr="0037154D" w:rsidRDefault="0037154D" w:rsidP="0037154D">
            <w:pPr>
              <w:spacing w:before="20" w:line="288" w:lineRule="auto"/>
              <w:jc w:val="center"/>
              <w:rPr>
                <w:sz w:val="20"/>
                <w:szCs w:val="18"/>
              </w:rPr>
            </w:pPr>
            <w:r w:rsidRPr="0037154D">
              <w:rPr>
                <w:sz w:val="20"/>
                <w:szCs w:val="18"/>
              </w:rPr>
              <w:t>6</w:t>
            </w:r>
          </w:p>
        </w:tc>
        <w:tc>
          <w:tcPr>
            <w:tcW w:w="3342" w:type="pct"/>
            <w:vAlign w:val="center"/>
          </w:tcPr>
          <w:p w14:paraId="2FC9B82F" w14:textId="77777777" w:rsidR="0037154D" w:rsidRPr="0037154D" w:rsidRDefault="0037154D" w:rsidP="0037154D">
            <w:pPr>
              <w:spacing w:line="288" w:lineRule="auto"/>
              <w:rPr>
                <w:sz w:val="20"/>
                <w:szCs w:val="18"/>
              </w:rPr>
            </w:pPr>
            <w:r w:rsidRPr="0037154D">
              <w:rPr>
                <w:sz w:val="20"/>
                <w:szCs w:val="18"/>
              </w:rPr>
              <w:t>Làm hư hỏng tài sản trong Nhà trường.</w:t>
            </w:r>
          </w:p>
        </w:tc>
        <w:tc>
          <w:tcPr>
            <w:tcW w:w="531" w:type="pct"/>
            <w:vAlign w:val="center"/>
          </w:tcPr>
          <w:p w14:paraId="68AB9FEA" w14:textId="77777777" w:rsidR="0037154D" w:rsidRPr="0037154D" w:rsidRDefault="0037154D" w:rsidP="0037154D">
            <w:pPr>
              <w:spacing w:line="288" w:lineRule="auto"/>
              <w:ind w:left="-57" w:right="-57"/>
              <w:jc w:val="center"/>
              <w:rPr>
                <w:sz w:val="20"/>
                <w:szCs w:val="18"/>
              </w:rPr>
            </w:pPr>
            <w:r w:rsidRPr="0037154D">
              <w:rPr>
                <w:sz w:val="20"/>
                <w:szCs w:val="18"/>
              </w:rPr>
              <w:t>-15 đến -31</w:t>
            </w:r>
          </w:p>
        </w:tc>
        <w:tc>
          <w:tcPr>
            <w:tcW w:w="465" w:type="pct"/>
            <w:vAlign w:val="center"/>
          </w:tcPr>
          <w:p w14:paraId="1B22C0BB" w14:textId="77777777" w:rsidR="0037154D" w:rsidRPr="0037154D" w:rsidRDefault="0037154D" w:rsidP="0037154D">
            <w:pPr>
              <w:spacing w:line="288" w:lineRule="auto"/>
              <w:jc w:val="center"/>
              <w:rPr>
                <w:sz w:val="18"/>
                <w:szCs w:val="18"/>
              </w:rPr>
            </w:pPr>
            <w:r w:rsidRPr="0037154D">
              <w:rPr>
                <w:sz w:val="18"/>
                <w:szCs w:val="18"/>
              </w:rPr>
              <w:t>…………</w:t>
            </w:r>
          </w:p>
        </w:tc>
        <w:tc>
          <w:tcPr>
            <w:tcW w:w="399" w:type="pct"/>
            <w:vAlign w:val="center"/>
          </w:tcPr>
          <w:p w14:paraId="1F488EEB" w14:textId="77777777" w:rsidR="0037154D" w:rsidRPr="0037154D" w:rsidRDefault="0037154D" w:rsidP="0037154D">
            <w:pPr>
              <w:spacing w:line="288" w:lineRule="auto"/>
              <w:jc w:val="center"/>
              <w:rPr>
                <w:sz w:val="18"/>
                <w:szCs w:val="18"/>
              </w:rPr>
            </w:pPr>
            <w:r w:rsidRPr="0037154D">
              <w:rPr>
                <w:sz w:val="18"/>
                <w:szCs w:val="18"/>
              </w:rPr>
              <w:t>……..</w:t>
            </w:r>
          </w:p>
        </w:tc>
      </w:tr>
      <w:tr w:rsidR="0037154D" w:rsidRPr="0037154D" w14:paraId="746F46D1" w14:textId="77777777" w:rsidTr="003D2E35">
        <w:trPr>
          <w:jc w:val="center"/>
        </w:trPr>
        <w:tc>
          <w:tcPr>
            <w:tcW w:w="263" w:type="pct"/>
            <w:vAlign w:val="center"/>
          </w:tcPr>
          <w:p w14:paraId="2AA61BF0" w14:textId="77777777" w:rsidR="0037154D" w:rsidRPr="0037154D" w:rsidRDefault="0037154D" w:rsidP="0037154D">
            <w:pPr>
              <w:spacing w:before="20" w:line="288" w:lineRule="auto"/>
              <w:jc w:val="center"/>
              <w:rPr>
                <w:sz w:val="20"/>
                <w:szCs w:val="18"/>
              </w:rPr>
            </w:pPr>
            <w:r w:rsidRPr="0037154D">
              <w:rPr>
                <w:sz w:val="20"/>
                <w:szCs w:val="18"/>
              </w:rPr>
              <w:t>7</w:t>
            </w:r>
          </w:p>
        </w:tc>
        <w:tc>
          <w:tcPr>
            <w:tcW w:w="3342" w:type="pct"/>
            <w:vAlign w:val="center"/>
          </w:tcPr>
          <w:p w14:paraId="418A8CD8" w14:textId="77777777" w:rsidR="0037154D" w:rsidRPr="0037154D" w:rsidRDefault="0037154D" w:rsidP="0037154D">
            <w:pPr>
              <w:spacing w:line="288" w:lineRule="auto"/>
              <w:rPr>
                <w:sz w:val="20"/>
                <w:szCs w:val="18"/>
              </w:rPr>
            </w:pPr>
            <w:r w:rsidRPr="0037154D">
              <w:rPr>
                <w:sz w:val="20"/>
                <w:szCs w:val="18"/>
              </w:rPr>
              <w:t>Tàng trữ, lưu hành, truy cập, sử dụng sản phẩm văn hóa phẩm đồi trụy; tham gia các hoạt động mê tín dị đoan; hoạt động tôn giáo trái phép.</w:t>
            </w:r>
          </w:p>
        </w:tc>
        <w:tc>
          <w:tcPr>
            <w:tcW w:w="531" w:type="pct"/>
            <w:vAlign w:val="center"/>
          </w:tcPr>
          <w:p w14:paraId="7B4A1F52" w14:textId="77777777" w:rsidR="0037154D" w:rsidRPr="0037154D" w:rsidRDefault="0037154D" w:rsidP="0037154D">
            <w:pPr>
              <w:spacing w:line="288" w:lineRule="auto"/>
              <w:ind w:left="-57" w:right="-57"/>
              <w:jc w:val="center"/>
              <w:rPr>
                <w:sz w:val="20"/>
                <w:szCs w:val="18"/>
              </w:rPr>
            </w:pPr>
            <w:r w:rsidRPr="0037154D">
              <w:rPr>
                <w:sz w:val="20"/>
                <w:szCs w:val="18"/>
              </w:rPr>
              <w:t>-15 đến -31</w:t>
            </w:r>
          </w:p>
        </w:tc>
        <w:tc>
          <w:tcPr>
            <w:tcW w:w="465" w:type="pct"/>
            <w:vAlign w:val="center"/>
          </w:tcPr>
          <w:p w14:paraId="65A0795C" w14:textId="77777777" w:rsidR="0037154D" w:rsidRPr="0037154D" w:rsidRDefault="0037154D" w:rsidP="0037154D">
            <w:pPr>
              <w:spacing w:line="288" w:lineRule="auto"/>
              <w:jc w:val="center"/>
              <w:rPr>
                <w:sz w:val="18"/>
                <w:szCs w:val="18"/>
              </w:rPr>
            </w:pPr>
            <w:r w:rsidRPr="0037154D">
              <w:rPr>
                <w:sz w:val="18"/>
                <w:szCs w:val="18"/>
              </w:rPr>
              <w:t>…………</w:t>
            </w:r>
          </w:p>
        </w:tc>
        <w:tc>
          <w:tcPr>
            <w:tcW w:w="399" w:type="pct"/>
            <w:vAlign w:val="center"/>
          </w:tcPr>
          <w:p w14:paraId="585C9FE7" w14:textId="77777777" w:rsidR="0037154D" w:rsidRPr="0037154D" w:rsidRDefault="0037154D" w:rsidP="0037154D">
            <w:pPr>
              <w:spacing w:line="288" w:lineRule="auto"/>
              <w:jc w:val="center"/>
              <w:rPr>
                <w:sz w:val="18"/>
                <w:szCs w:val="18"/>
              </w:rPr>
            </w:pPr>
            <w:r w:rsidRPr="0037154D">
              <w:rPr>
                <w:sz w:val="18"/>
                <w:szCs w:val="18"/>
              </w:rPr>
              <w:t>……..</w:t>
            </w:r>
          </w:p>
        </w:tc>
      </w:tr>
      <w:tr w:rsidR="0037154D" w:rsidRPr="0037154D" w14:paraId="7B3165B4" w14:textId="77777777" w:rsidTr="003D2E35">
        <w:trPr>
          <w:jc w:val="center"/>
        </w:trPr>
        <w:tc>
          <w:tcPr>
            <w:tcW w:w="263" w:type="pct"/>
            <w:vAlign w:val="center"/>
          </w:tcPr>
          <w:p w14:paraId="6BFCC153" w14:textId="77777777" w:rsidR="0037154D" w:rsidRPr="0037154D" w:rsidRDefault="0037154D" w:rsidP="0037154D">
            <w:pPr>
              <w:spacing w:before="20" w:line="288" w:lineRule="auto"/>
              <w:jc w:val="center"/>
              <w:rPr>
                <w:sz w:val="20"/>
                <w:szCs w:val="18"/>
              </w:rPr>
            </w:pPr>
            <w:r w:rsidRPr="0037154D">
              <w:rPr>
                <w:sz w:val="20"/>
                <w:szCs w:val="18"/>
              </w:rPr>
              <w:t>8</w:t>
            </w:r>
          </w:p>
        </w:tc>
        <w:tc>
          <w:tcPr>
            <w:tcW w:w="3342" w:type="pct"/>
            <w:vAlign w:val="center"/>
          </w:tcPr>
          <w:p w14:paraId="5A9181AA" w14:textId="77777777" w:rsidR="0037154D" w:rsidRPr="0037154D" w:rsidRDefault="0037154D" w:rsidP="0037154D">
            <w:pPr>
              <w:spacing w:before="20" w:line="288" w:lineRule="auto"/>
              <w:rPr>
                <w:sz w:val="20"/>
                <w:szCs w:val="18"/>
              </w:rPr>
            </w:pPr>
            <w:r w:rsidRPr="0037154D">
              <w:rPr>
                <w:sz w:val="20"/>
                <w:szCs w:val="18"/>
              </w:rPr>
              <w:t xml:space="preserve">Kích động, lôi kéo người khác biểu tình, viết truyền đơn, áp phích trái pháp luật.                                                                                                                                                                                           </w:t>
            </w:r>
          </w:p>
        </w:tc>
        <w:tc>
          <w:tcPr>
            <w:tcW w:w="531" w:type="pct"/>
            <w:vAlign w:val="center"/>
          </w:tcPr>
          <w:p w14:paraId="1B2841FC" w14:textId="77777777" w:rsidR="0037154D" w:rsidRPr="0037154D" w:rsidRDefault="0037154D" w:rsidP="0037154D">
            <w:pPr>
              <w:spacing w:before="20" w:line="288" w:lineRule="auto"/>
              <w:ind w:left="-57" w:right="-57"/>
              <w:jc w:val="center"/>
              <w:rPr>
                <w:sz w:val="20"/>
                <w:szCs w:val="18"/>
              </w:rPr>
            </w:pPr>
            <w:r w:rsidRPr="0037154D">
              <w:rPr>
                <w:sz w:val="20"/>
                <w:szCs w:val="18"/>
              </w:rPr>
              <w:t>-26 đến -31</w:t>
            </w:r>
          </w:p>
        </w:tc>
        <w:tc>
          <w:tcPr>
            <w:tcW w:w="465" w:type="pct"/>
            <w:vAlign w:val="center"/>
          </w:tcPr>
          <w:p w14:paraId="7278113F" w14:textId="77777777" w:rsidR="0037154D" w:rsidRPr="0037154D" w:rsidRDefault="0037154D" w:rsidP="0037154D">
            <w:pPr>
              <w:spacing w:before="20" w:line="288" w:lineRule="auto"/>
              <w:jc w:val="center"/>
              <w:rPr>
                <w:sz w:val="18"/>
                <w:szCs w:val="18"/>
              </w:rPr>
            </w:pPr>
            <w:r w:rsidRPr="0037154D">
              <w:rPr>
                <w:sz w:val="18"/>
                <w:szCs w:val="18"/>
              </w:rPr>
              <w:t>…………</w:t>
            </w:r>
          </w:p>
        </w:tc>
        <w:tc>
          <w:tcPr>
            <w:tcW w:w="399" w:type="pct"/>
            <w:vAlign w:val="center"/>
          </w:tcPr>
          <w:p w14:paraId="033AA0A4" w14:textId="77777777" w:rsidR="0037154D" w:rsidRPr="0037154D" w:rsidRDefault="0037154D" w:rsidP="0037154D">
            <w:pPr>
              <w:spacing w:before="20" w:line="288" w:lineRule="auto"/>
              <w:jc w:val="center"/>
              <w:rPr>
                <w:sz w:val="18"/>
                <w:szCs w:val="18"/>
              </w:rPr>
            </w:pPr>
            <w:r w:rsidRPr="0037154D">
              <w:rPr>
                <w:sz w:val="18"/>
                <w:szCs w:val="18"/>
              </w:rPr>
              <w:t>……..</w:t>
            </w:r>
          </w:p>
        </w:tc>
      </w:tr>
      <w:tr w:rsidR="0037154D" w:rsidRPr="0037154D" w14:paraId="3841E745" w14:textId="77777777" w:rsidTr="003D2E35">
        <w:trPr>
          <w:trHeight w:val="349"/>
          <w:jc w:val="center"/>
        </w:trPr>
        <w:tc>
          <w:tcPr>
            <w:tcW w:w="263" w:type="pct"/>
            <w:vAlign w:val="center"/>
          </w:tcPr>
          <w:p w14:paraId="31179817" w14:textId="77777777" w:rsidR="0037154D" w:rsidRPr="0037154D" w:rsidRDefault="0037154D" w:rsidP="0037154D">
            <w:pPr>
              <w:spacing w:before="20" w:line="288" w:lineRule="auto"/>
              <w:jc w:val="center"/>
              <w:rPr>
                <w:sz w:val="20"/>
                <w:szCs w:val="18"/>
              </w:rPr>
            </w:pPr>
            <w:r w:rsidRPr="0037154D">
              <w:rPr>
                <w:sz w:val="20"/>
                <w:szCs w:val="18"/>
              </w:rPr>
              <w:t>9</w:t>
            </w:r>
          </w:p>
        </w:tc>
        <w:tc>
          <w:tcPr>
            <w:tcW w:w="3342" w:type="pct"/>
            <w:vAlign w:val="center"/>
          </w:tcPr>
          <w:p w14:paraId="713271E9" w14:textId="77777777" w:rsidR="0037154D" w:rsidRPr="0037154D" w:rsidRDefault="0037154D" w:rsidP="0037154D">
            <w:pPr>
              <w:spacing w:before="20" w:line="288" w:lineRule="auto"/>
              <w:rPr>
                <w:sz w:val="20"/>
                <w:szCs w:val="18"/>
              </w:rPr>
            </w:pPr>
            <w:r w:rsidRPr="0037154D">
              <w:rPr>
                <w:sz w:val="20"/>
                <w:szCs w:val="18"/>
              </w:rPr>
              <w:t xml:space="preserve">Vi phạm các quy định về luật ATGT, bị cơ quan công an xử phạt </w:t>
            </w:r>
          </w:p>
        </w:tc>
        <w:tc>
          <w:tcPr>
            <w:tcW w:w="531" w:type="pct"/>
            <w:vAlign w:val="center"/>
          </w:tcPr>
          <w:p w14:paraId="3748E364" w14:textId="77777777" w:rsidR="0037154D" w:rsidRPr="0037154D" w:rsidRDefault="0037154D" w:rsidP="0037154D">
            <w:pPr>
              <w:spacing w:before="20" w:line="288" w:lineRule="auto"/>
              <w:jc w:val="center"/>
              <w:rPr>
                <w:sz w:val="20"/>
                <w:szCs w:val="18"/>
              </w:rPr>
            </w:pPr>
            <w:r w:rsidRPr="0037154D">
              <w:rPr>
                <w:sz w:val="20"/>
                <w:szCs w:val="18"/>
              </w:rPr>
              <w:t>-15</w:t>
            </w:r>
          </w:p>
        </w:tc>
        <w:tc>
          <w:tcPr>
            <w:tcW w:w="465" w:type="pct"/>
            <w:vAlign w:val="center"/>
          </w:tcPr>
          <w:p w14:paraId="024854F7" w14:textId="77777777" w:rsidR="0037154D" w:rsidRPr="0037154D" w:rsidRDefault="0037154D" w:rsidP="0037154D">
            <w:pPr>
              <w:spacing w:before="20" w:line="288" w:lineRule="auto"/>
              <w:jc w:val="center"/>
              <w:rPr>
                <w:sz w:val="18"/>
                <w:szCs w:val="18"/>
              </w:rPr>
            </w:pPr>
            <w:r w:rsidRPr="0037154D">
              <w:rPr>
                <w:sz w:val="18"/>
                <w:szCs w:val="18"/>
              </w:rPr>
              <w:t>…………</w:t>
            </w:r>
          </w:p>
        </w:tc>
        <w:tc>
          <w:tcPr>
            <w:tcW w:w="399" w:type="pct"/>
            <w:vAlign w:val="center"/>
          </w:tcPr>
          <w:p w14:paraId="2BF02ED8" w14:textId="77777777" w:rsidR="0037154D" w:rsidRPr="0037154D" w:rsidRDefault="0037154D" w:rsidP="0037154D">
            <w:pPr>
              <w:spacing w:before="20" w:line="288" w:lineRule="auto"/>
              <w:jc w:val="center"/>
              <w:rPr>
                <w:sz w:val="18"/>
                <w:szCs w:val="18"/>
              </w:rPr>
            </w:pPr>
            <w:r w:rsidRPr="0037154D">
              <w:rPr>
                <w:sz w:val="18"/>
                <w:szCs w:val="18"/>
              </w:rPr>
              <w:t>……..</w:t>
            </w:r>
          </w:p>
        </w:tc>
      </w:tr>
      <w:tr w:rsidR="0037154D" w:rsidRPr="0037154D" w14:paraId="73DEBFC1" w14:textId="77777777" w:rsidTr="003D2E35">
        <w:trPr>
          <w:jc w:val="center"/>
        </w:trPr>
        <w:tc>
          <w:tcPr>
            <w:tcW w:w="263" w:type="pct"/>
            <w:vAlign w:val="center"/>
          </w:tcPr>
          <w:p w14:paraId="53520188" w14:textId="77777777" w:rsidR="0037154D" w:rsidRPr="0037154D" w:rsidRDefault="0037154D" w:rsidP="0037154D">
            <w:pPr>
              <w:spacing w:before="20"/>
              <w:jc w:val="center"/>
              <w:rPr>
                <w:b/>
              </w:rPr>
            </w:pPr>
            <w:r w:rsidRPr="0037154D">
              <w:rPr>
                <w:b/>
                <w:sz w:val="22"/>
              </w:rPr>
              <w:t>III</w:t>
            </w:r>
          </w:p>
        </w:tc>
        <w:tc>
          <w:tcPr>
            <w:tcW w:w="4737" w:type="pct"/>
            <w:gridSpan w:val="4"/>
            <w:vAlign w:val="center"/>
          </w:tcPr>
          <w:p w14:paraId="0C11927B" w14:textId="77777777" w:rsidR="0037154D" w:rsidRPr="0037154D" w:rsidRDefault="0037154D" w:rsidP="0037154D">
            <w:pPr>
              <w:jc w:val="center"/>
              <w:rPr>
                <w:rFonts w:ascii="Times New Roman Bold" w:hAnsi="Times New Roman Bold"/>
                <w:b/>
                <w:w w:val="95"/>
                <w:szCs w:val="18"/>
              </w:rPr>
            </w:pPr>
            <w:r w:rsidRPr="0037154D">
              <w:rPr>
                <w:rFonts w:ascii="Times New Roman Bold" w:hAnsi="Times New Roman Bold"/>
                <w:b/>
                <w:w w:val="95"/>
                <w:sz w:val="22"/>
                <w:szCs w:val="18"/>
              </w:rPr>
              <w:t>ĐÁNH GIÁ Ý THỨC KẾT QUẢ THAM GIA CÁC HOẠT ĐỘNG CHÍNH TRỊ, XÃ HỘI,</w:t>
            </w:r>
          </w:p>
          <w:p w14:paraId="192D2485" w14:textId="77777777" w:rsidR="0037154D" w:rsidRPr="0037154D" w:rsidRDefault="0037154D" w:rsidP="0037154D">
            <w:pPr>
              <w:jc w:val="center"/>
              <w:rPr>
                <w:b/>
                <w:w w:val="90"/>
                <w:szCs w:val="18"/>
              </w:rPr>
            </w:pPr>
            <w:r w:rsidRPr="0037154D">
              <w:rPr>
                <w:rFonts w:ascii="Times New Roman Bold" w:hAnsi="Times New Roman Bold"/>
                <w:b/>
                <w:w w:val="95"/>
                <w:sz w:val="22"/>
                <w:szCs w:val="18"/>
              </w:rPr>
              <w:t>VHVN - THỂ THAO, PHÒNG CHỐNG CÁC TỆ NẠN XH (CỘNG TỐI ĐA 20 ĐIỂM)</w:t>
            </w:r>
          </w:p>
        </w:tc>
      </w:tr>
      <w:tr w:rsidR="0037154D" w:rsidRPr="0037154D" w14:paraId="1F2764FC" w14:textId="77777777" w:rsidTr="003D2E35">
        <w:trPr>
          <w:jc w:val="center"/>
        </w:trPr>
        <w:tc>
          <w:tcPr>
            <w:tcW w:w="263" w:type="pct"/>
            <w:vAlign w:val="center"/>
          </w:tcPr>
          <w:p w14:paraId="436F4D38" w14:textId="77777777" w:rsidR="0037154D" w:rsidRPr="0037154D" w:rsidRDefault="0037154D" w:rsidP="0037154D">
            <w:pPr>
              <w:spacing w:before="20" w:line="288" w:lineRule="auto"/>
              <w:jc w:val="center"/>
              <w:rPr>
                <w:sz w:val="20"/>
                <w:szCs w:val="18"/>
              </w:rPr>
            </w:pPr>
            <w:r w:rsidRPr="0037154D">
              <w:rPr>
                <w:sz w:val="20"/>
                <w:szCs w:val="18"/>
              </w:rPr>
              <w:t>1</w:t>
            </w:r>
          </w:p>
        </w:tc>
        <w:tc>
          <w:tcPr>
            <w:tcW w:w="3342" w:type="pct"/>
            <w:vAlign w:val="center"/>
          </w:tcPr>
          <w:p w14:paraId="1FF22BCC" w14:textId="77777777" w:rsidR="0037154D" w:rsidRPr="0037154D" w:rsidRDefault="0037154D" w:rsidP="0037154D">
            <w:pPr>
              <w:spacing w:before="20" w:line="288" w:lineRule="auto"/>
              <w:rPr>
                <w:sz w:val="20"/>
                <w:szCs w:val="18"/>
              </w:rPr>
            </w:pPr>
            <w:r w:rsidRPr="0037154D">
              <w:rPr>
                <w:sz w:val="20"/>
                <w:szCs w:val="18"/>
              </w:rPr>
              <w:t>Chấp hành sự phân công của lớp, Đoàn thể và tham gia sinh hoạt, hoạt động đối với nhóm, các đoàn thể, sinh hoạt ngoại khóa đầy đủ (100%)</w:t>
            </w:r>
          </w:p>
        </w:tc>
        <w:tc>
          <w:tcPr>
            <w:tcW w:w="531" w:type="pct"/>
            <w:vAlign w:val="center"/>
          </w:tcPr>
          <w:p w14:paraId="2886EB68" w14:textId="77777777" w:rsidR="0037154D" w:rsidRPr="0037154D" w:rsidRDefault="0037154D" w:rsidP="0037154D">
            <w:pPr>
              <w:spacing w:before="20" w:line="288" w:lineRule="auto"/>
              <w:jc w:val="center"/>
              <w:rPr>
                <w:sz w:val="20"/>
                <w:szCs w:val="18"/>
              </w:rPr>
            </w:pPr>
            <w:r w:rsidRPr="0037154D">
              <w:rPr>
                <w:sz w:val="20"/>
                <w:szCs w:val="18"/>
              </w:rPr>
              <w:t>+12</w:t>
            </w:r>
          </w:p>
        </w:tc>
        <w:tc>
          <w:tcPr>
            <w:tcW w:w="465" w:type="pct"/>
            <w:vAlign w:val="center"/>
          </w:tcPr>
          <w:p w14:paraId="5B01B465" w14:textId="77777777" w:rsidR="0037154D" w:rsidRPr="0037154D" w:rsidRDefault="0037154D" w:rsidP="0037154D">
            <w:pPr>
              <w:spacing w:before="20" w:line="288" w:lineRule="auto"/>
              <w:jc w:val="center"/>
              <w:rPr>
                <w:sz w:val="18"/>
                <w:szCs w:val="18"/>
              </w:rPr>
            </w:pPr>
            <w:r w:rsidRPr="0037154D">
              <w:rPr>
                <w:sz w:val="18"/>
                <w:szCs w:val="18"/>
              </w:rPr>
              <w:t>…………</w:t>
            </w:r>
          </w:p>
        </w:tc>
        <w:tc>
          <w:tcPr>
            <w:tcW w:w="399" w:type="pct"/>
            <w:vAlign w:val="center"/>
          </w:tcPr>
          <w:p w14:paraId="6B7268B2" w14:textId="77777777" w:rsidR="0037154D" w:rsidRPr="0037154D" w:rsidRDefault="0037154D" w:rsidP="0037154D">
            <w:pPr>
              <w:spacing w:before="20" w:line="288" w:lineRule="auto"/>
              <w:jc w:val="center"/>
              <w:rPr>
                <w:sz w:val="18"/>
                <w:szCs w:val="18"/>
              </w:rPr>
            </w:pPr>
            <w:r w:rsidRPr="0037154D">
              <w:rPr>
                <w:sz w:val="18"/>
                <w:szCs w:val="18"/>
              </w:rPr>
              <w:t>……..</w:t>
            </w:r>
          </w:p>
        </w:tc>
      </w:tr>
      <w:tr w:rsidR="0037154D" w:rsidRPr="0037154D" w14:paraId="402EF416" w14:textId="77777777" w:rsidTr="003D2E35">
        <w:trPr>
          <w:jc w:val="center"/>
        </w:trPr>
        <w:tc>
          <w:tcPr>
            <w:tcW w:w="263" w:type="pct"/>
            <w:vAlign w:val="center"/>
          </w:tcPr>
          <w:p w14:paraId="4559D5D0" w14:textId="77777777" w:rsidR="0037154D" w:rsidRPr="0037154D" w:rsidRDefault="0037154D" w:rsidP="0037154D">
            <w:pPr>
              <w:spacing w:before="20" w:line="288" w:lineRule="auto"/>
              <w:jc w:val="center"/>
              <w:rPr>
                <w:sz w:val="20"/>
                <w:szCs w:val="18"/>
              </w:rPr>
            </w:pPr>
            <w:r w:rsidRPr="0037154D">
              <w:rPr>
                <w:sz w:val="20"/>
                <w:szCs w:val="18"/>
              </w:rPr>
              <w:t>2</w:t>
            </w:r>
          </w:p>
        </w:tc>
        <w:tc>
          <w:tcPr>
            <w:tcW w:w="3342" w:type="pct"/>
            <w:vAlign w:val="center"/>
          </w:tcPr>
          <w:p w14:paraId="226C643B" w14:textId="77777777" w:rsidR="0037154D" w:rsidRPr="0037154D" w:rsidRDefault="0037154D" w:rsidP="0037154D">
            <w:pPr>
              <w:spacing w:before="20" w:line="288" w:lineRule="auto"/>
              <w:rPr>
                <w:sz w:val="20"/>
                <w:szCs w:val="18"/>
              </w:rPr>
            </w:pPr>
            <w:r w:rsidRPr="0037154D">
              <w:rPr>
                <w:sz w:val="20"/>
                <w:szCs w:val="18"/>
              </w:rPr>
              <w:t>Tham gia sinh viên tình nguyện; tận tình giúp đỡ bạn lúc khó khăn, ốm đau... Có hành động dũng cảm bắt kẻ gian, cứu người bị nạn...</w:t>
            </w:r>
          </w:p>
        </w:tc>
        <w:tc>
          <w:tcPr>
            <w:tcW w:w="531" w:type="pct"/>
            <w:vAlign w:val="center"/>
          </w:tcPr>
          <w:p w14:paraId="334DF2D7" w14:textId="77777777" w:rsidR="0037154D" w:rsidRPr="0037154D" w:rsidRDefault="0037154D" w:rsidP="0037154D">
            <w:pPr>
              <w:spacing w:before="20" w:line="288" w:lineRule="auto"/>
              <w:jc w:val="center"/>
              <w:rPr>
                <w:sz w:val="20"/>
                <w:szCs w:val="18"/>
              </w:rPr>
            </w:pPr>
            <w:r w:rsidRPr="0037154D">
              <w:rPr>
                <w:sz w:val="20"/>
                <w:szCs w:val="18"/>
              </w:rPr>
              <w:t>+8</w:t>
            </w:r>
          </w:p>
        </w:tc>
        <w:tc>
          <w:tcPr>
            <w:tcW w:w="465" w:type="pct"/>
            <w:vAlign w:val="center"/>
          </w:tcPr>
          <w:p w14:paraId="5069FFEA" w14:textId="77777777" w:rsidR="0037154D" w:rsidRPr="0037154D" w:rsidRDefault="0037154D" w:rsidP="0037154D">
            <w:pPr>
              <w:spacing w:before="20" w:line="288" w:lineRule="auto"/>
              <w:jc w:val="center"/>
              <w:rPr>
                <w:sz w:val="18"/>
                <w:szCs w:val="18"/>
              </w:rPr>
            </w:pPr>
            <w:r w:rsidRPr="0037154D">
              <w:rPr>
                <w:sz w:val="18"/>
                <w:szCs w:val="18"/>
              </w:rPr>
              <w:t>…………</w:t>
            </w:r>
          </w:p>
        </w:tc>
        <w:tc>
          <w:tcPr>
            <w:tcW w:w="399" w:type="pct"/>
            <w:vAlign w:val="center"/>
          </w:tcPr>
          <w:p w14:paraId="0D8B9DBC" w14:textId="77777777" w:rsidR="0037154D" w:rsidRPr="0037154D" w:rsidRDefault="0037154D" w:rsidP="0037154D">
            <w:pPr>
              <w:spacing w:before="20" w:line="288" w:lineRule="auto"/>
              <w:jc w:val="center"/>
              <w:rPr>
                <w:sz w:val="18"/>
                <w:szCs w:val="18"/>
              </w:rPr>
            </w:pPr>
            <w:r w:rsidRPr="0037154D">
              <w:rPr>
                <w:sz w:val="18"/>
                <w:szCs w:val="18"/>
              </w:rPr>
              <w:t>……..</w:t>
            </w:r>
          </w:p>
        </w:tc>
      </w:tr>
      <w:tr w:rsidR="0037154D" w:rsidRPr="0037154D" w14:paraId="140F4656" w14:textId="77777777" w:rsidTr="003D2E35">
        <w:trPr>
          <w:jc w:val="center"/>
        </w:trPr>
        <w:tc>
          <w:tcPr>
            <w:tcW w:w="263" w:type="pct"/>
            <w:vAlign w:val="center"/>
          </w:tcPr>
          <w:p w14:paraId="6456D212" w14:textId="77777777" w:rsidR="0037154D" w:rsidRPr="0037154D" w:rsidRDefault="0037154D" w:rsidP="0037154D">
            <w:pPr>
              <w:spacing w:before="20" w:line="288" w:lineRule="auto"/>
              <w:jc w:val="center"/>
              <w:rPr>
                <w:sz w:val="20"/>
                <w:szCs w:val="18"/>
              </w:rPr>
            </w:pPr>
            <w:r w:rsidRPr="0037154D">
              <w:rPr>
                <w:sz w:val="20"/>
                <w:szCs w:val="18"/>
              </w:rPr>
              <w:t>3</w:t>
            </w:r>
          </w:p>
        </w:tc>
        <w:tc>
          <w:tcPr>
            <w:tcW w:w="3342" w:type="pct"/>
            <w:vAlign w:val="center"/>
          </w:tcPr>
          <w:p w14:paraId="71C5F3D2" w14:textId="77777777" w:rsidR="0037154D" w:rsidRPr="0037154D" w:rsidRDefault="0037154D" w:rsidP="0037154D">
            <w:pPr>
              <w:spacing w:before="20" w:line="288" w:lineRule="auto"/>
              <w:rPr>
                <w:sz w:val="20"/>
                <w:szCs w:val="18"/>
              </w:rPr>
            </w:pPr>
            <w:r w:rsidRPr="0037154D">
              <w:rPr>
                <w:sz w:val="20"/>
                <w:szCs w:val="18"/>
              </w:rPr>
              <w:t>a. Bỏ sinh hoạt nhóm, khoa, đoàn thể, sinh hoạt ngoại khóa.</w:t>
            </w:r>
          </w:p>
          <w:p w14:paraId="5227C616" w14:textId="77777777" w:rsidR="0037154D" w:rsidRPr="0037154D" w:rsidRDefault="0037154D" w:rsidP="0037154D">
            <w:pPr>
              <w:spacing w:before="20" w:line="288" w:lineRule="auto"/>
              <w:rPr>
                <w:sz w:val="20"/>
                <w:szCs w:val="18"/>
              </w:rPr>
            </w:pPr>
            <w:r w:rsidRPr="0037154D">
              <w:rPr>
                <w:sz w:val="20"/>
                <w:szCs w:val="18"/>
              </w:rPr>
              <w:t>b. Gây mất đoàn kết trong nhóm, đoàn thể, trong và ngoài trường.</w:t>
            </w:r>
          </w:p>
        </w:tc>
        <w:tc>
          <w:tcPr>
            <w:tcW w:w="531" w:type="pct"/>
            <w:vAlign w:val="center"/>
          </w:tcPr>
          <w:p w14:paraId="5AE70B23" w14:textId="77777777" w:rsidR="0037154D" w:rsidRPr="0037154D" w:rsidRDefault="0037154D" w:rsidP="0037154D">
            <w:pPr>
              <w:spacing w:before="20" w:line="288" w:lineRule="auto"/>
              <w:ind w:left="-57" w:right="-57"/>
              <w:jc w:val="center"/>
              <w:rPr>
                <w:sz w:val="20"/>
                <w:szCs w:val="18"/>
              </w:rPr>
            </w:pPr>
            <w:r w:rsidRPr="0037154D">
              <w:rPr>
                <w:sz w:val="20"/>
                <w:szCs w:val="18"/>
              </w:rPr>
              <w:t>-5/lần</w:t>
            </w:r>
          </w:p>
          <w:p w14:paraId="6CA3330D" w14:textId="77777777" w:rsidR="0037154D" w:rsidRPr="0037154D" w:rsidRDefault="0037154D" w:rsidP="0037154D">
            <w:pPr>
              <w:spacing w:before="20" w:line="288" w:lineRule="auto"/>
              <w:ind w:left="-57" w:right="-57"/>
              <w:jc w:val="center"/>
              <w:rPr>
                <w:sz w:val="20"/>
                <w:szCs w:val="18"/>
              </w:rPr>
            </w:pPr>
            <w:r w:rsidRPr="0037154D">
              <w:rPr>
                <w:sz w:val="20"/>
                <w:szCs w:val="18"/>
              </w:rPr>
              <w:t>-15</w:t>
            </w:r>
          </w:p>
        </w:tc>
        <w:tc>
          <w:tcPr>
            <w:tcW w:w="465" w:type="pct"/>
            <w:vAlign w:val="center"/>
          </w:tcPr>
          <w:p w14:paraId="4BEA64CB" w14:textId="77777777" w:rsidR="0037154D" w:rsidRPr="0037154D" w:rsidRDefault="0037154D" w:rsidP="0037154D">
            <w:pPr>
              <w:spacing w:before="20" w:line="288" w:lineRule="auto"/>
              <w:jc w:val="center"/>
              <w:rPr>
                <w:sz w:val="18"/>
                <w:szCs w:val="18"/>
              </w:rPr>
            </w:pPr>
            <w:r w:rsidRPr="0037154D">
              <w:rPr>
                <w:sz w:val="18"/>
                <w:szCs w:val="18"/>
              </w:rPr>
              <w:t>…………</w:t>
            </w:r>
          </w:p>
          <w:p w14:paraId="7A29AF50" w14:textId="77777777" w:rsidR="0037154D" w:rsidRPr="0037154D" w:rsidRDefault="0037154D" w:rsidP="0037154D">
            <w:pPr>
              <w:spacing w:before="20" w:line="288" w:lineRule="auto"/>
              <w:jc w:val="center"/>
              <w:rPr>
                <w:sz w:val="18"/>
                <w:szCs w:val="18"/>
              </w:rPr>
            </w:pPr>
            <w:r w:rsidRPr="0037154D">
              <w:rPr>
                <w:sz w:val="18"/>
                <w:szCs w:val="18"/>
              </w:rPr>
              <w:t>…………</w:t>
            </w:r>
          </w:p>
        </w:tc>
        <w:tc>
          <w:tcPr>
            <w:tcW w:w="399" w:type="pct"/>
            <w:vAlign w:val="center"/>
          </w:tcPr>
          <w:p w14:paraId="2C377BA9" w14:textId="77777777" w:rsidR="0037154D" w:rsidRPr="0037154D" w:rsidRDefault="0037154D" w:rsidP="0037154D">
            <w:pPr>
              <w:spacing w:before="20" w:line="288" w:lineRule="auto"/>
              <w:jc w:val="center"/>
              <w:rPr>
                <w:sz w:val="18"/>
                <w:szCs w:val="18"/>
              </w:rPr>
            </w:pPr>
            <w:r w:rsidRPr="0037154D">
              <w:rPr>
                <w:sz w:val="18"/>
                <w:szCs w:val="18"/>
              </w:rPr>
              <w:t>……..</w:t>
            </w:r>
          </w:p>
          <w:p w14:paraId="678FD5F0" w14:textId="77777777" w:rsidR="0037154D" w:rsidRPr="0037154D" w:rsidRDefault="0037154D" w:rsidP="0037154D">
            <w:pPr>
              <w:spacing w:before="20" w:line="288" w:lineRule="auto"/>
              <w:jc w:val="center"/>
              <w:rPr>
                <w:sz w:val="18"/>
                <w:szCs w:val="18"/>
              </w:rPr>
            </w:pPr>
            <w:r w:rsidRPr="0037154D">
              <w:rPr>
                <w:sz w:val="18"/>
                <w:szCs w:val="18"/>
              </w:rPr>
              <w:t>……..</w:t>
            </w:r>
          </w:p>
        </w:tc>
      </w:tr>
      <w:tr w:rsidR="0037154D" w:rsidRPr="0037154D" w14:paraId="584840EF" w14:textId="77777777" w:rsidTr="003D2E35">
        <w:trPr>
          <w:jc w:val="center"/>
        </w:trPr>
        <w:tc>
          <w:tcPr>
            <w:tcW w:w="263" w:type="pct"/>
            <w:vAlign w:val="center"/>
          </w:tcPr>
          <w:p w14:paraId="290A052B" w14:textId="77777777" w:rsidR="0037154D" w:rsidRPr="0037154D" w:rsidRDefault="0037154D" w:rsidP="0037154D">
            <w:pPr>
              <w:spacing w:before="20" w:line="288" w:lineRule="auto"/>
              <w:jc w:val="center"/>
              <w:rPr>
                <w:sz w:val="20"/>
                <w:szCs w:val="18"/>
              </w:rPr>
            </w:pPr>
            <w:r w:rsidRPr="0037154D">
              <w:rPr>
                <w:sz w:val="20"/>
                <w:szCs w:val="18"/>
              </w:rPr>
              <w:t>4</w:t>
            </w:r>
          </w:p>
        </w:tc>
        <w:tc>
          <w:tcPr>
            <w:tcW w:w="3342" w:type="pct"/>
            <w:vAlign w:val="center"/>
          </w:tcPr>
          <w:p w14:paraId="007517BE" w14:textId="77777777" w:rsidR="0037154D" w:rsidRPr="0037154D" w:rsidRDefault="0037154D" w:rsidP="0037154D">
            <w:pPr>
              <w:spacing w:before="20" w:line="288" w:lineRule="auto"/>
              <w:rPr>
                <w:sz w:val="20"/>
                <w:szCs w:val="18"/>
              </w:rPr>
            </w:pPr>
            <w:r w:rsidRPr="0037154D">
              <w:rPr>
                <w:sz w:val="20"/>
                <w:szCs w:val="18"/>
              </w:rPr>
              <w:t>Che giấu, không tố giác các tệ nạn XH hoặc lôi kéo người khác tham gia tệ nạn XH</w:t>
            </w:r>
          </w:p>
        </w:tc>
        <w:tc>
          <w:tcPr>
            <w:tcW w:w="531" w:type="pct"/>
            <w:vAlign w:val="center"/>
          </w:tcPr>
          <w:p w14:paraId="271C94B0" w14:textId="77777777" w:rsidR="0037154D" w:rsidRPr="0037154D" w:rsidRDefault="0037154D" w:rsidP="0037154D">
            <w:pPr>
              <w:spacing w:before="20" w:line="288" w:lineRule="auto"/>
              <w:ind w:left="-57" w:right="-57"/>
              <w:jc w:val="center"/>
              <w:rPr>
                <w:sz w:val="20"/>
                <w:szCs w:val="18"/>
              </w:rPr>
            </w:pPr>
            <w:r w:rsidRPr="0037154D">
              <w:rPr>
                <w:sz w:val="20"/>
                <w:szCs w:val="18"/>
              </w:rPr>
              <w:t>-15 đến -31</w:t>
            </w:r>
          </w:p>
        </w:tc>
        <w:tc>
          <w:tcPr>
            <w:tcW w:w="465" w:type="pct"/>
            <w:vAlign w:val="center"/>
          </w:tcPr>
          <w:p w14:paraId="0E80F46A" w14:textId="77777777" w:rsidR="0037154D" w:rsidRPr="0037154D" w:rsidRDefault="0037154D" w:rsidP="0037154D">
            <w:pPr>
              <w:spacing w:before="20" w:line="288" w:lineRule="auto"/>
              <w:jc w:val="center"/>
              <w:rPr>
                <w:sz w:val="18"/>
                <w:szCs w:val="18"/>
              </w:rPr>
            </w:pPr>
            <w:r w:rsidRPr="0037154D">
              <w:rPr>
                <w:sz w:val="18"/>
                <w:szCs w:val="18"/>
              </w:rPr>
              <w:t>…………</w:t>
            </w:r>
          </w:p>
        </w:tc>
        <w:tc>
          <w:tcPr>
            <w:tcW w:w="399" w:type="pct"/>
            <w:vAlign w:val="center"/>
          </w:tcPr>
          <w:p w14:paraId="042D48A3" w14:textId="77777777" w:rsidR="0037154D" w:rsidRPr="0037154D" w:rsidRDefault="0037154D" w:rsidP="0037154D">
            <w:pPr>
              <w:spacing w:before="20" w:line="288" w:lineRule="auto"/>
              <w:jc w:val="center"/>
              <w:rPr>
                <w:sz w:val="18"/>
                <w:szCs w:val="18"/>
              </w:rPr>
            </w:pPr>
            <w:r w:rsidRPr="0037154D">
              <w:rPr>
                <w:sz w:val="18"/>
                <w:szCs w:val="18"/>
              </w:rPr>
              <w:t>……..</w:t>
            </w:r>
          </w:p>
        </w:tc>
      </w:tr>
      <w:tr w:rsidR="0037154D" w:rsidRPr="0037154D" w14:paraId="28EAF202" w14:textId="77777777" w:rsidTr="003D2E35">
        <w:trPr>
          <w:jc w:val="center"/>
        </w:trPr>
        <w:tc>
          <w:tcPr>
            <w:tcW w:w="263" w:type="pct"/>
            <w:vAlign w:val="center"/>
          </w:tcPr>
          <w:p w14:paraId="66EFFD5B" w14:textId="77777777" w:rsidR="0037154D" w:rsidRPr="0037154D" w:rsidRDefault="0037154D" w:rsidP="0037154D">
            <w:pPr>
              <w:spacing w:before="20"/>
              <w:jc w:val="center"/>
              <w:rPr>
                <w:b/>
              </w:rPr>
            </w:pPr>
            <w:r w:rsidRPr="0037154D">
              <w:rPr>
                <w:b/>
                <w:sz w:val="22"/>
              </w:rPr>
              <w:t>IV</w:t>
            </w:r>
          </w:p>
        </w:tc>
        <w:tc>
          <w:tcPr>
            <w:tcW w:w="4737" w:type="pct"/>
            <w:gridSpan w:val="4"/>
            <w:vAlign w:val="center"/>
          </w:tcPr>
          <w:p w14:paraId="1FD77D34" w14:textId="77777777" w:rsidR="0037154D" w:rsidRPr="0037154D" w:rsidRDefault="0037154D" w:rsidP="0037154D">
            <w:pPr>
              <w:spacing w:before="20"/>
              <w:jc w:val="center"/>
              <w:rPr>
                <w:b/>
                <w:w w:val="90"/>
                <w:szCs w:val="18"/>
              </w:rPr>
            </w:pPr>
            <w:r w:rsidRPr="0037154D">
              <w:rPr>
                <w:b/>
                <w:w w:val="90"/>
                <w:sz w:val="22"/>
                <w:szCs w:val="18"/>
              </w:rPr>
              <w:t>ĐÁNH GIÁ PHẨM CHẤT CÔNG DÂN VÀ QUAN HỆ CỘNG ĐỒNG (CỘNG TỐI ĐA 25 ĐIỂM)</w:t>
            </w:r>
          </w:p>
        </w:tc>
      </w:tr>
      <w:tr w:rsidR="0037154D" w:rsidRPr="0037154D" w14:paraId="6B8B0EA7" w14:textId="77777777" w:rsidTr="003D2E35">
        <w:trPr>
          <w:jc w:val="center"/>
        </w:trPr>
        <w:tc>
          <w:tcPr>
            <w:tcW w:w="263" w:type="pct"/>
            <w:vAlign w:val="center"/>
          </w:tcPr>
          <w:p w14:paraId="58530074" w14:textId="77777777" w:rsidR="0037154D" w:rsidRPr="0037154D" w:rsidRDefault="0037154D" w:rsidP="0037154D">
            <w:pPr>
              <w:spacing w:before="20" w:line="288" w:lineRule="auto"/>
              <w:jc w:val="center"/>
              <w:rPr>
                <w:sz w:val="20"/>
                <w:szCs w:val="18"/>
              </w:rPr>
            </w:pPr>
            <w:r w:rsidRPr="0037154D">
              <w:rPr>
                <w:sz w:val="20"/>
                <w:szCs w:val="18"/>
              </w:rPr>
              <w:t>1</w:t>
            </w:r>
          </w:p>
        </w:tc>
        <w:tc>
          <w:tcPr>
            <w:tcW w:w="3342" w:type="pct"/>
            <w:vAlign w:val="center"/>
          </w:tcPr>
          <w:p w14:paraId="03455828" w14:textId="77777777" w:rsidR="0037154D" w:rsidRPr="0037154D" w:rsidRDefault="0037154D" w:rsidP="0037154D">
            <w:pPr>
              <w:spacing w:before="20" w:line="288" w:lineRule="auto"/>
              <w:rPr>
                <w:sz w:val="20"/>
                <w:szCs w:val="18"/>
              </w:rPr>
            </w:pPr>
            <w:r w:rsidRPr="0037154D">
              <w:rPr>
                <w:sz w:val="20"/>
                <w:szCs w:val="18"/>
              </w:rPr>
              <w:t>Chấp hành tốt chính sách, pháp luật của nhà nước, ý thức kỉ luật nghiêm, góp phần giữ gìn an ninh chính trị, trật tự an toàn xã hội trong và ngoài Trường.</w:t>
            </w:r>
          </w:p>
        </w:tc>
        <w:tc>
          <w:tcPr>
            <w:tcW w:w="531" w:type="pct"/>
            <w:vAlign w:val="center"/>
          </w:tcPr>
          <w:p w14:paraId="1653AD3B" w14:textId="77777777" w:rsidR="0037154D" w:rsidRPr="0037154D" w:rsidRDefault="0037154D" w:rsidP="0037154D">
            <w:pPr>
              <w:spacing w:before="20" w:line="288" w:lineRule="auto"/>
              <w:jc w:val="center"/>
              <w:rPr>
                <w:sz w:val="20"/>
                <w:szCs w:val="18"/>
              </w:rPr>
            </w:pPr>
            <w:r w:rsidRPr="0037154D">
              <w:rPr>
                <w:sz w:val="20"/>
                <w:szCs w:val="18"/>
              </w:rPr>
              <w:t>+15</w:t>
            </w:r>
          </w:p>
        </w:tc>
        <w:tc>
          <w:tcPr>
            <w:tcW w:w="465" w:type="pct"/>
            <w:vAlign w:val="center"/>
          </w:tcPr>
          <w:p w14:paraId="23297AD8" w14:textId="77777777" w:rsidR="0037154D" w:rsidRPr="0037154D" w:rsidRDefault="0037154D" w:rsidP="0037154D">
            <w:pPr>
              <w:spacing w:before="20" w:line="288" w:lineRule="auto"/>
              <w:jc w:val="center"/>
              <w:rPr>
                <w:sz w:val="18"/>
                <w:szCs w:val="18"/>
              </w:rPr>
            </w:pPr>
            <w:r w:rsidRPr="0037154D">
              <w:rPr>
                <w:sz w:val="18"/>
                <w:szCs w:val="18"/>
              </w:rPr>
              <w:t>…………</w:t>
            </w:r>
          </w:p>
        </w:tc>
        <w:tc>
          <w:tcPr>
            <w:tcW w:w="399" w:type="pct"/>
            <w:vAlign w:val="center"/>
          </w:tcPr>
          <w:p w14:paraId="095A62C0" w14:textId="77777777" w:rsidR="0037154D" w:rsidRPr="0037154D" w:rsidRDefault="0037154D" w:rsidP="0037154D">
            <w:pPr>
              <w:spacing w:before="20" w:line="288" w:lineRule="auto"/>
              <w:jc w:val="center"/>
              <w:rPr>
                <w:sz w:val="18"/>
                <w:szCs w:val="18"/>
              </w:rPr>
            </w:pPr>
            <w:r w:rsidRPr="0037154D">
              <w:rPr>
                <w:sz w:val="18"/>
                <w:szCs w:val="18"/>
              </w:rPr>
              <w:t>……..</w:t>
            </w:r>
          </w:p>
        </w:tc>
      </w:tr>
      <w:tr w:rsidR="0037154D" w:rsidRPr="0037154D" w14:paraId="13D816DC" w14:textId="77777777" w:rsidTr="003D2E35">
        <w:trPr>
          <w:jc w:val="center"/>
        </w:trPr>
        <w:tc>
          <w:tcPr>
            <w:tcW w:w="263" w:type="pct"/>
            <w:vAlign w:val="center"/>
          </w:tcPr>
          <w:p w14:paraId="50BE11A1" w14:textId="77777777" w:rsidR="0037154D" w:rsidRPr="0037154D" w:rsidRDefault="0037154D" w:rsidP="0037154D">
            <w:pPr>
              <w:spacing w:before="20" w:line="288" w:lineRule="auto"/>
              <w:jc w:val="center"/>
              <w:rPr>
                <w:sz w:val="20"/>
                <w:szCs w:val="18"/>
              </w:rPr>
            </w:pPr>
            <w:r w:rsidRPr="0037154D">
              <w:rPr>
                <w:sz w:val="20"/>
                <w:szCs w:val="18"/>
              </w:rPr>
              <w:t>2</w:t>
            </w:r>
          </w:p>
        </w:tc>
        <w:tc>
          <w:tcPr>
            <w:tcW w:w="3342" w:type="pct"/>
            <w:vAlign w:val="center"/>
          </w:tcPr>
          <w:p w14:paraId="26B73C29" w14:textId="77777777" w:rsidR="0037154D" w:rsidRPr="0037154D" w:rsidRDefault="0037154D" w:rsidP="0037154D">
            <w:pPr>
              <w:spacing w:before="20" w:line="288" w:lineRule="auto"/>
              <w:rPr>
                <w:sz w:val="20"/>
                <w:szCs w:val="18"/>
              </w:rPr>
            </w:pPr>
            <w:r w:rsidRPr="0037154D">
              <w:rPr>
                <w:sz w:val="20"/>
                <w:szCs w:val="18"/>
              </w:rPr>
              <w:t>Có ý thức tôn trọng quy định của nơi cư trú, kính trọng lễ phép, xây dựng nếp sống văn hóa, được tập thể lớp, địa phương, trường công nhận.</w:t>
            </w:r>
          </w:p>
        </w:tc>
        <w:tc>
          <w:tcPr>
            <w:tcW w:w="531" w:type="pct"/>
            <w:vAlign w:val="center"/>
          </w:tcPr>
          <w:p w14:paraId="5E8BAF3C" w14:textId="77777777" w:rsidR="0037154D" w:rsidRPr="0037154D" w:rsidRDefault="0037154D" w:rsidP="0037154D">
            <w:pPr>
              <w:spacing w:before="20" w:line="288" w:lineRule="auto"/>
              <w:jc w:val="center"/>
              <w:rPr>
                <w:sz w:val="20"/>
                <w:szCs w:val="18"/>
              </w:rPr>
            </w:pPr>
            <w:r w:rsidRPr="0037154D">
              <w:rPr>
                <w:sz w:val="20"/>
                <w:szCs w:val="18"/>
              </w:rPr>
              <w:t>+10</w:t>
            </w:r>
          </w:p>
        </w:tc>
        <w:tc>
          <w:tcPr>
            <w:tcW w:w="465" w:type="pct"/>
            <w:vAlign w:val="center"/>
          </w:tcPr>
          <w:p w14:paraId="2FCE6F6F" w14:textId="77777777" w:rsidR="0037154D" w:rsidRPr="0037154D" w:rsidRDefault="0037154D" w:rsidP="0037154D">
            <w:pPr>
              <w:spacing w:before="20" w:line="288" w:lineRule="auto"/>
              <w:jc w:val="center"/>
              <w:rPr>
                <w:sz w:val="18"/>
                <w:szCs w:val="18"/>
              </w:rPr>
            </w:pPr>
            <w:r w:rsidRPr="0037154D">
              <w:rPr>
                <w:sz w:val="18"/>
                <w:szCs w:val="18"/>
              </w:rPr>
              <w:t>…………</w:t>
            </w:r>
          </w:p>
        </w:tc>
        <w:tc>
          <w:tcPr>
            <w:tcW w:w="399" w:type="pct"/>
            <w:vAlign w:val="center"/>
          </w:tcPr>
          <w:p w14:paraId="1D95B89D" w14:textId="77777777" w:rsidR="0037154D" w:rsidRPr="0037154D" w:rsidRDefault="0037154D" w:rsidP="0037154D">
            <w:pPr>
              <w:spacing w:before="20" w:line="288" w:lineRule="auto"/>
              <w:jc w:val="center"/>
              <w:rPr>
                <w:sz w:val="18"/>
                <w:szCs w:val="18"/>
              </w:rPr>
            </w:pPr>
            <w:r w:rsidRPr="0037154D">
              <w:rPr>
                <w:sz w:val="18"/>
                <w:szCs w:val="18"/>
              </w:rPr>
              <w:t>……..</w:t>
            </w:r>
          </w:p>
        </w:tc>
      </w:tr>
      <w:tr w:rsidR="0037154D" w:rsidRPr="0037154D" w14:paraId="0FB9D000" w14:textId="77777777" w:rsidTr="003D2E35">
        <w:trPr>
          <w:jc w:val="center"/>
        </w:trPr>
        <w:tc>
          <w:tcPr>
            <w:tcW w:w="263" w:type="pct"/>
            <w:vAlign w:val="center"/>
          </w:tcPr>
          <w:p w14:paraId="63F1B5C2" w14:textId="77777777" w:rsidR="0037154D" w:rsidRPr="0037154D" w:rsidRDefault="0037154D" w:rsidP="0037154D">
            <w:pPr>
              <w:spacing w:before="20" w:line="288" w:lineRule="auto"/>
              <w:jc w:val="center"/>
              <w:rPr>
                <w:sz w:val="20"/>
                <w:szCs w:val="18"/>
              </w:rPr>
            </w:pPr>
            <w:r w:rsidRPr="0037154D">
              <w:rPr>
                <w:sz w:val="20"/>
                <w:szCs w:val="18"/>
              </w:rPr>
              <w:t>3</w:t>
            </w:r>
          </w:p>
        </w:tc>
        <w:tc>
          <w:tcPr>
            <w:tcW w:w="3342" w:type="pct"/>
            <w:vAlign w:val="center"/>
          </w:tcPr>
          <w:p w14:paraId="4AD6CA63" w14:textId="77777777" w:rsidR="0037154D" w:rsidRPr="0037154D" w:rsidRDefault="0037154D" w:rsidP="0037154D">
            <w:pPr>
              <w:spacing w:before="20" w:line="288" w:lineRule="auto"/>
              <w:rPr>
                <w:sz w:val="20"/>
                <w:szCs w:val="18"/>
              </w:rPr>
            </w:pPr>
            <w:r w:rsidRPr="0037154D">
              <w:rPr>
                <w:sz w:val="20"/>
                <w:szCs w:val="18"/>
              </w:rPr>
              <w:t>Có hành vi vi phạm nội quy, quy định trong cộng đồng dân cư ở nơi cư trú.</w:t>
            </w:r>
          </w:p>
        </w:tc>
        <w:tc>
          <w:tcPr>
            <w:tcW w:w="531" w:type="pct"/>
            <w:vAlign w:val="center"/>
          </w:tcPr>
          <w:p w14:paraId="2D1F1BEC" w14:textId="77777777" w:rsidR="0037154D" w:rsidRPr="0037154D" w:rsidRDefault="0037154D" w:rsidP="0037154D">
            <w:pPr>
              <w:spacing w:before="20" w:line="288" w:lineRule="auto"/>
              <w:jc w:val="center"/>
              <w:rPr>
                <w:sz w:val="20"/>
                <w:szCs w:val="18"/>
              </w:rPr>
            </w:pPr>
            <w:r w:rsidRPr="0037154D">
              <w:rPr>
                <w:sz w:val="20"/>
                <w:szCs w:val="18"/>
              </w:rPr>
              <w:t>-10 đến -31</w:t>
            </w:r>
          </w:p>
        </w:tc>
        <w:tc>
          <w:tcPr>
            <w:tcW w:w="465" w:type="pct"/>
            <w:vAlign w:val="center"/>
          </w:tcPr>
          <w:p w14:paraId="1D7EEC0D" w14:textId="77777777" w:rsidR="0037154D" w:rsidRPr="0037154D" w:rsidRDefault="0037154D" w:rsidP="0037154D">
            <w:pPr>
              <w:spacing w:before="20" w:line="288" w:lineRule="auto"/>
              <w:jc w:val="center"/>
              <w:rPr>
                <w:sz w:val="18"/>
                <w:szCs w:val="18"/>
              </w:rPr>
            </w:pPr>
            <w:r w:rsidRPr="0037154D">
              <w:rPr>
                <w:sz w:val="18"/>
                <w:szCs w:val="18"/>
              </w:rPr>
              <w:t>…………</w:t>
            </w:r>
          </w:p>
        </w:tc>
        <w:tc>
          <w:tcPr>
            <w:tcW w:w="399" w:type="pct"/>
            <w:vAlign w:val="center"/>
          </w:tcPr>
          <w:p w14:paraId="293274DB" w14:textId="77777777" w:rsidR="0037154D" w:rsidRPr="0037154D" w:rsidRDefault="0037154D" w:rsidP="0037154D">
            <w:pPr>
              <w:spacing w:before="20" w:line="288" w:lineRule="auto"/>
              <w:jc w:val="center"/>
              <w:rPr>
                <w:sz w:val="18"/>
                <w:szCs w:val="18"/>
              </w:rPr>
            </w:pPr>
            <w:r w:rsidRPr="0037154D">
              <w:rPr>
                <w:sz w:val="18"/>
                <w:szCs w:val="18"/>
              </w:rPr>
              <w:t>……..</w:t>
            </w:r>
          </w:p>
        </w:tc>
      </w:tr>
      <w:tr w:rsidR="0037154D" w:rsidRPr="0037154D" w14:paraId="1E3F65ED" w14:textId="77777777" w:rsidTr="003D2E35">
        <w:trPr>
          <w:jc w:val="center"/>
        </w:trPr>
        <w:tc>
          <w:tcPr>
            <w:tcW w:w="263" w:type="pct"/>
            <w:vAlign w:val="center"/>
          </w:tcPr>
          <w:p w14:paraId="666D4CB1" w14:textId="77777777" w:rsidR="0037154D" w:rsidRPr="0037154D" w:rsidRDefault="0037154D" w:rsidP="0037154D">
            <w:pPr>
              <w:spacing w:before="20"/>
              <w:jc w:val="center"/>
              <w:rPr>
                <w:b/>
              </w:rPr>
            </w:pPr>
            <w:r w:rsidRPr="0037154D">
              <w:rPr>
                <w:b/>
                <w:sz w:val="22"/>
              </w:rPr>
              <w:t>V</w:t>
            </w:r>
          </w:p>
        </w:tc>
        <w:tc>
          <w:tcPr>
            <w:tcW w:w="4737" w:type="pct"/>
            <w:gridSpan w:val="4"/>
            <w:vAlign w:val="center"/>
          </w:tcPr>
          <w:p w14:paraId="0A240117" w14:textId="77777777" w:rsidR="0037154D" w:rsidRPr="0037154D" w:rsidRDefault="0037154D" w:rsidP="0037154D">
            <w:pPr>
              <w:jc w:val="center"/>
              <w:rPr>
                <w:rFonts w:ascii="Times New Roman Bold" w:hAnsi="Times New Roman Bold"/>
                <w:b/>
                <w:w w:val="95"/>
              </w:rPr>
            </w:pPr>
            <w:r w:rsidRPr="0037154D">
              <w:rPr>
                <w:rFonts w:ascii="Times New Roman Bold" w:hAnsi="Times New Roman Bold"/>
                <w:b/>
                <w:w w:val="95"/>
                <w:sz w:val="22"/>
              </w:rPr>
              <w:t>ĐÁNH GIÁ Ý THỨC VÀ KẾT QUẢ THAM GIA PHỤ TRÁCH LỚP, CÁC ĐOÀN THỂ,</w:t>
            </w:r>
          </w:p>
          <w:p w14:paraId="224A7A37" w14:textId="77777777" w:rsidR="0037154D" w:rsidRPr="0037154D" w:rsidRDefault="0037154D" w:rsidP="0037154D">
            <w:pPr>
              <w:jc w:val="center"/>
              <w:rPr>
                <w:b/>
                <w:w w:val="90"/>
                <w:szCs w:val="18"/>
              </w:rPr>
            </w:pPr>
            <w:r w:rsidRPr="0037154D">
              <w:rPr>
                <w:rFonts w:ascii="Times New Roman Bold" w:hAnsi="Times New Roman Bold"/>
                <w:b/>
                <w:w w:val="95"/>
                <w:sz w:val="22"/>
              </w:rPr>
              <w:t>CÁC TỔ CHỨC KHÁC TRONG TOÀN TRƯỜNG (CỘNG TỐI ĐA 10 ĐIỂM)</w:t>
            </w:r>
          </w:p>
        </w:tc>
      </w:tr>
      <w:tr w:rsidR="0037154D" w:rsidRPr="0037154D" w14:paraId="171BE3E0" w14:textId="77777777" w:rsidTr="003D2E35">
        <w:trPr>
          <w:jc w:val="center"/>
        </w:trPr>
        <w:tc>
          <w:tcPr>
            <w:tcW w:w="263" w:type="pct"/>
            <w:vAlign w:val="center"/>
          </w:tcPr>
          <w:p w14:paraId="0135F5B1" w14:textId="77777777" w:rsidR="0037154D" w:rsidRPr="0037154D" w:rsidRDefault="0037154D" w:rsidP="0037154D">
            <w:pPr>
              <w:spacing w:before="20" w:line="288" w:lineRule="auto"/>
              <w:jc w:val="center"/>
              <w:rPr>
                <w:sz w:val="20"/>
                <w:szCs w:val="18"/>
              </w:rPr>
            </w:pPr>
            <w:r w:rsidRPr="0037154D">
              <w:rPr>
                <w:sz w:val="20"/>
                <w:szCs w:val="18"/>
              </w:rPr>
              <w:t>1</w:t>
            </w:r>
          </w:p>
        </w:tc>
        <w:tc>
          <w:tcPr>
            <w:tcW w:w="3342" w:type="pct"/>
            <w:vAlign w:val="center"/>
          </w:tcPr>
          <w:p w14:paraId="0E1F2A72" w14:textId="77777777" w:rsidR="0037154D" w:rsidRPr="0037154D" w:rsidRDefault="0037154D" w:rsidP="0037154D">
            <w:pPr>
              <w:spacing w:before="20" w:line="288" w:lineRule="auto"/>
              <w:rPr>
                <w:sz w:val="20"/>
                <w:szCs w:val="18"/>
              </w:rPr>
            </w:pPr>
            <w:r w:rsidRPr="0037154D">
              <w:rPr>
                <w:sz w:val="20"/>
                <w:szCs w:val="18"/>
              </w:rPr>
              <w:t>Phụ trách, quản lý tốt nhóm, các tổ chức đảng, đoàn, hội, các câu lạc bộ của Khoa/ Viện, của Trường.</w:t>
            </w:r>
          </w:p>
        </w:tc>
        <w:tc>
          <w:tcPr>
            <w:tcW w:w="531" w:type="pct"/>
            <w:vAlign w:val="center"/>
          </w:tcPr>
          <w:p w14:paraId="5CAC1228" w14:textId="77777777" w:rsidR="0037154D" w:rsidRPr="0037154D" w:rsidRDefault="0037154D" w:rsidP="0037154D">
            <w:pPr>
              <w:spacing w:before="20" w:line="288" w:lineRule="auto"/>
              <w:jc w:val="center"/>
              <w:rPr>
                <w:sz w:val="20"/>
                <w:szCs w:val="18"/>
              </w:rPr>
            </w:pPr>
            <w:r w:rsidRPr="0037154D">
              <w:rPr>
                <w:sz w:val="20"/>
                <w:szCs w:val="18"/>
              </w:rPr>
              <w:t>+10</w:t>
            </w:r>
          </w:p>
        </w:tc>
        <w:tc>
          <w:tcPr>
            <w:tcW w:w="465" w:type="pct"/>
            <w:vAlign w:val="center"/>
          </w:tcPr>
          <w:p w14:paraId="50417D75" w14:textId="77777777" w:rsidR="0037154D" w:rsidRPr="0037154D" w:rsidRDefault="0037154D" w:rsidP="0037154D">
            <w:pPr>
              <w:spacing w:before="20" w:line="288" w:lineRule="auto"/>
              <w:jc w:val="center"/>
              <w:rPr>
                <w:sz w:val="18"/>
                <w:szCs w:val="18"/>
              </w:rPr>
            </w:pPr>
            <w:r w:rsidRPr="0037154D">
              <w:rPr>
                <w:sz w:val="18"/>
                <w:szCs w:val="18"/>
              </w:rPr>
              <w:t>…………</w:t>
            </w:r>
          </w:p>
        </w:tc>
        <w:tc>
          <w:tcPr>
            <w:tcW w:w="399" w:type="pct"/>
            <w:vAlign w:val="center"/>
          </w:tcPr>
          <w:p w14:paraId="7B76C977" w14:textId="77777777" w:rsidR="0037154D" w:rsidRPr="0037154D" w:rsidRDefault="0037154D" w:rsidP="0037154D">
            <w:pPr>
              <w:spacing w:before="20" w:line="288" w:lineRule="auto"/>
              <w:jc w:val="center"/>
              <w:rPr>
                <w:sz w:val="18"/>
                <w:szCs w:val="18"/>
              </w:rPr>
            </w:pPr>
            <w:r w:rsidRPr="0037154D">
              <w:rPr>
                <w:sz w:val="18"/>
                <w:szCs w:val="18"/>
              </w:rPr>
              <w:t>……..</w:t>
            </w:r>
          </w:p>
        </w:tc>
      </w:tr>
      <w:tr w:rsidR="0037154D" w:rsidRPr="0037154D" w14:paraId="27DD6B0E" w14:textId="77777777" w:rsidTr="003D2E35">
        <w:trPr>
          <w:jc w:val="center"/>
        </w:trPr>
        <w:tc>
          <w:tcPr>
            <w:tcW w:w="3605" w:type="pct"/>
            <w:gridSpan w:val="2"/>
            <w:vAlign w:val="center"/>
          </w:tcPr>
          <w:p w14:paraId="2401D5C7" w14:textId="77777777" w:rsidR="0037154D" w:rsidRPr="0037154D" w:rsidRDefault="0037154D" w:rsidP="0037154D">
            <w:pPr>
              <w:spacing w:before="20" w:line="288" w:lineRule="auto"/>
              <w:rPr>
                <w:b/>
                <w:w w:val="90"/>
                <w:szCs w:val="18"/>
              </w:rPr>
            </w:pPr>
            <w:r w:rsidRPr="0037154D">
              <w:rPr>
                <w:b/>
                <w:w w:val="90"/>
                <w:szCs w:val="18"/>
              </w:rPr>
              <w:t>TỔNG ĐIỂM HỌC TẬP RÈN LUYỆN = A+B+C</w:t>
            </w:r>
          </w:p>
          <w:p w14:paraId="7572FF1E" w14:textId="77777777" w:rsidR="0037154D" w:rsidRPr="0037154D" w:rsidRDefault="0037154D" w:rsidP="0037154D">
            <w:pPr>
              <w:spacing w:before="20" w:line="288" w:lineRule="auto"/>
              <w:rPr>
                <w:sz w:val="18"/>
                <w:szCs w:val="18"/>
              </w:rPr>
            </w:pPr>
            <w:r w:rsidRPr="0037154D">
              <w:rPr>
                <w:b/>
                <w:w w:val="90"/>
                <w:szCs w:val="18"/>
              </w:rPr>
              <w:t>(Phần mềm tự động tính)</w:t>
            </w:r>
          </w:p>
        </w:tc>
        <w:tc>
          <w:tcPr>
            <w:tcW w:w="531" w:type="pct"/>
            <w:vAlign w:val="center"/>
          </w:tcPr>
          <w:p w14:paraId="57B21B35" w14:textId="77777777" w:rsidR="0037154D" w:rsidRPr="0037154D" w:rsidRDefault="0037154D" w:rsidP="0037154D">
            <w:pPr>
              <w:spacing w:before="20" w:line="288" w:lineRule="auto"/>
              <w:jc w:val="center"/>
              <w:rPr>
                <w:sz w:val="18"/>
                <w:szCs w:val="18"/>
              </w:rPr>
            </w:pPr>
          </w:p>
        </w:tc>
        <w:tc>
          <w:tcPr>
            <w:tcW w:w="465" w:type="pct"/>
            <w:vAlign w:val="center"/>
          </w:tcPr>
          <w:p w14:paraId="66CA9D17" w14:textId="77777777" w:rsidR="0037154D" w:rsidRPr="0037154D" w:rsidRDefault="0037154D" w:rsidP="0037154D">
            <w:pPr>
              <w:spacing w:before="20" w:line="288" w:lineRule="auto"/>
              <w:jc w:val="center"/>
              <w:rPr>
                <w:sz w:val="18"/>
                <w:szCs w:val="18"/>
              </w:rPr>
            </w:pPr>
            <w:r w:rsidRPr="0037154D">
              <w:rPr>
                <w:sz w:val="18"/>
                <w:szCs w:val="18"/>
              </w:rPr>
              <w:t>…………</w:t>
            </w:r>
          </w:p>
          <w:p w14:paraId="05F95739" w14:textId="77777777" w:rsidR="0037154D" w:rsidRPr="0037154D" w:rsidRDefault="0037154D" w:rsidP="0037154D">
            <w:pPr>
              <w:spacing w:before="20" w:line="288" w:lineRule="auto"/>
              <w:jc w:val="center"/>
              <w:rPr>
                <w:sz w:val="18"/>
                <w:szCs w:val="18"/>
              </w:rPr>
            </w:pPr>
          </w:p>
        </w:tc>
        <w:tc>
          <w:tcPr>
            <w:tcW w:w="399" w:type="pct"/>
            <w:vAlign w:val="center"/>
          </w:tcPr>
          <w:p w14:paraId="4993CD58" w14:textId="77777777" w:rsidR="0037154D" w:rsidRPr="0037154D" w:rsidRDefault="0037154D" w:rsidP="0037154D">
            <w:pPr>
              <w:spacing w:before="20" w:line="288" w:lineRule="auto"/>
              <w:jc w:val="center"/>
              <w:rPr>
                <w:sz w:val="18"/>
                <w:szCs w:val="18"/>
              </w:rPr>
            </w:pPr>
            <w:r w:rsidRPr="0037154D">
              <w:rPr>
                <w:sz w:val="18"/>
                <w:szCs w:val="18"/>
              </w:rPr>
              <w:t>……..</w:t>
            </w:r>
          </w:p>
          <w:p w14:paraId="4639862E" w14:textId="77777777" w:rsidR="0037154D" w:rsidRPr="0037154D" w:rsidRDefault="0037154D" w:rsidP="0037154D">
            <w:pPr>
              <w:spacing w:before="20" w:line="288" w:lineRule="auto"/>
              <w:jc w:val="center"/>
              <w:rPr>
                <w:sz w:val="18"/>
                <w:szCs w:val="18"/>
              </w:rPr>
            </w:pPr>
          </w:p>
        </w:tc>
      </w:tr>
      <w:tr w:rsidR="0037154D" w:rsidRPr="0037154D" w14:paraId="0AE171A2" w14:textId="77777777" w:rsidTr="003D2E35">
        <w:trPr>
          <w:jc w:val="center"/>
        </w:trPr>
        <w:tc>
          <w:tcPr>
            <w:tcW w:w="3605" w:type="pct"/>
            <w:gridSpan w:val="2"/>
            <w:vAlign w:val="center"/>
          </w:tcPr>
          <w:p w14:paraId="7460B17A" w14:textId="77777777" w:rsidR="0037154D" w:rsidRPr="0037154D" w:rsidRDefault="0037154D" w:rsidP="0037154D">
            <w:pPr>
              <w:spacing w:before="20" w:line="288" w:lineRule="auto"/>
              <w:rPr>
                <w:b/>
                <w:w w:val="90"/>
                <w:szCs w:val="18"/>
              </w:rPr>
            </w:pPr>
            <w:r w:rsidRPr="0037154D">
              <w:rPr>
                <w:b/>
                <w:w w:val="90"/>
                <w:szCs w:val="18"/>
              </w:rPr>
              <w:t>XẾP LOẠI RÈN LUYỆN (Phần mềm tự động tính)</w:t>
            </w:r>
          </w:p>
          <w:p w14:paraId="3C859AC5" w14:textId="77777777" w:rsidR="0037154D" w:rsidRPr="0037154D" w:rsidRDefault="0037154D" w:rsidP="0037154D">
            <w:pPr>
              <w:spacing w:before="20" w:line="288" w:lineRule="auto"/>
              <w:jc w:val="center"/>
              <w:rPr>
                <w:w w:val="90"/>
                <w:sz w:val="22"/>
                <w:szCs w:val="18"/>
              </w:rPr>
            </w:pPr>
            <w:r w:rsidRPr="0037154D">
              <w:rPr>
                <w:w w:val="90"/>
                <w:sz w:val="22"/>
                <w:szCs w:val="18"/>
              </w:rPr>
              <w:t>Từ 90 đến 100 điểm</w:t>
            </w:r>
          </w:p>
          <w:p w14:paraId="6C8F3E5F" w14:textId="77777777" w:rsidR="0037154D" w:rsidRPr="0037154D" w:rsidRDefault="0037154D" w:rsidP="0037154D">
            <w:pPr>
              <w:spacing w:before="20" w:line="288" w:lineRule="auto"/>
              <w:jc w:val="center"/>
              <w:rPr>
                <w:w w:val="90"/>
                <w:sz w:val="22"/>
                <w:szCs w:val="18"/>
              </w:rPr>
            </w:pPr>
            <w:r w:rsidRPr="0037154D">
              <w:rPr>
                <w:w w:val="90"/>
                <w:sz w:val="22"/>
                <w:szCs w:val="18"/>
              </w:rPr>
              <w:t>Từ 80 đến 89 điểm</w:t>
            </w:r>
          </w:p>
          <w:p w14:paraId="4E58B54D" w14:textId="77777777" w:rsidR="0037154D" w:rsidRPr="0037154D" w:rsidRDefault="0037154D" w:rsidP="0037154D">
            <w:pPr>
              <w:spacing w:before="20" w:line="288" w:lineRule="auto"/>
              <w:jc w:val="center"/>
              <w:rPr>
                <w:w w:val="90"/>
                <w:sz w:val="22"/>
                <w:szCs w:val="18"/>
              </w:rPr>
            </w:pPr>
            <w:r w:rsidRPr="0037154D">
              <w:rPr>
                <w:w w:val="90"/>
                <w:sz w:val="22"/>
                <w:szCs w:val="18"/>
              </w:rPr>
              <w:t>Từ 70 đến 79 điểm</w:t>
            </w:r>
          </w:p>
          <w:p w14:paraId="3C302F4D" w14:textId="77777777" w:rsidR="0037154D" w:rsidRPr="0037154D" w:rsidRDefault="0037154D" w:rsidP="0037154D">
            <w:pPr>
              <w:spacing w:before="20" w:line="288" w:lineRule="auto"/>
              <w:jc w:val="center"/>
              <w:rPr>
                <w:w w:val="90"/>
                <w:sz w:val="22"/>
                <w:szCs w:val="18"/>
              </w:rPr>
            </w:pPr>
            <w:r w:rsidRPr="0037154D">
              <w:rPr>
                <w:w w:val="90"/>
                <w:sz w:val="22"/>
                <w:szCs w:val="18"/>
              </w:rPr>
              <w:t>Từ 50 đến 69 điểm</w:t>
            </w:r>
          </w:p>
          <w:p w14:paraId="1F937F22" w14:textId="77777777" w:rsidR="0037154D" w:rsidRPr="0037154D" w:rsidRDefault="0037154D" w:rsidP="0037154D">
            <w:pPr>
              <w:spacing w:before="20" w:line="288" w:lineRule="auto"/>
              <w:jc w:val="center"/>
              <w:rPr>
                <w:sz w:val="18"/>
                <w:szCs w:val="18"/>
              </w:rPr>
            </w:pPr>
            <w:r w:rsidRPr="0037154D">
              <w:rPr>
                <w:w w:val="90"/>
                <w:sz w:val="22"/>
                <w:szCs w:val="18"/>
              </w:rPr>
              <w:t>Từ 35 đến 49 điểm</w:t>
            </w:r>
          </w:p>
        </w:tc>
        <w:tc>
          <w:tcPr>
            <w:tcW w:w="531" w:type="pct"/>
            <w:vAlign w:val="center"/>
          </w:tcPr>
          <w:p w14:paraId="7880ECE0" w14:textId="77777777" w:rsidR="0037154D" w:rsidRPr="0037154D" w:rsidRDefault="0037154D" w:rsidP="0037154D">
            <w:pPr>
              <w:spacing w:before="20" w:line="288" w:lineRule="auto"/>
              <w:rPr>
                <w:sz w:val="18"/>
                <w:szCs w:val="18"/>
              </w:rPr>
            </w:pPr>
          </w:p>
          <w:p w14:paraId="050C500E" w14:textId="77777777" w:rsidR="0037154D" w:rsidRPr="0037154D" w:rsidRDefault="0037154D" w:rsidP="0037154D">
            <w:pPr>
              <w:spacing w:before="20" w:line="288" w:lineRule="auto"/>
              <w:jc w:val="center"/>
              <w:rPr>
                <w:sz w:val="22"/>
                <w:szCs w:val="18"/>
              </w:rPr>
            </w:pPr>
            <w:r w:rsidRPr="0037154D">
              <w:rPr>
                <w:sz w:val="22"/>
                <w:szCs w:val="18"/>
              </w:rPr>
              <w:t>Xuất sắc</w:t>
            </w:r>
          </w:p>
          <w:p w14:paraId="4467D42B" w14:textId="77777777" w:rsidR="0037154D" w:rsidRPr="0037154D" w:rsidRDefault="0037154D" w:rsidP="0037154D">
            <w:pPr>
              <w:spacing w:before="20" w:line="288" w:lineRule="auto"/>
              <w:jc w:val="center"/>
              <w:rPr>
                <w:sz w:val="22"/>
                <w:szCs w:val="18"/>
              </w:rPr>
            </w:pPr>
            <w:r w:rsidRPr="0037154D">
              <w:rPr>
                <w:sz w:val="22"/>
                <w:szCs w:val="18"/>
              </w:rPr>
              <w:t>Tốt</w:t>
            </w:r>
          </w:p>
          <w:p w14:paraId="5E436078" w14:textId="77777777" w:rsidR="0037154D" w:rsidRPr="0037154D" w:rsidRDefault="0037154D" w:rsidP="0037154D">
            <w:pPr>
              <w:spacing w:before="20" w:line="288" w:lineRule="auto"/>
              <w:jc w:val="center"/>
              <w:rPr>
                <w:sz w:val="22"/>
                <w:szCs w:val="18"/>
              </w:rPr>
            </w:pPr>
            <w:r w:rsidRPr="0037154D">
              <w:rPr>
                <w:sz w:val="22"/>
                <w:szCs w:val="18"/>
              </w:rPr>
              <w:t>Khá</w:t>
            </w:r>
          </w:p>
          <w:p w14:paraId="59D8B62E" w14:textId="77777777" w:rsidR="0037154D" w:rsidRPr="0037154D" w:rsidRDefault="0037154D" w:rsidP="0037154D">
            <w:pPr>
              <w:spacing w:before="20" w:line="288" w:lineRule="auto"/>
              <w:jc w:val="center"/>
              <w:rPr>
                <w:sz w:val="22"/>
                <w:szCs w:val="18"/>
              </w:rPr>
            </w:pPr>
            <w:r w:rsidRPr="0037154D">
              <w:rPr>
                <w:sz w:val="22"/>
                <w:szCs w:val="18"/>
              </w:rPr>
              <w:t>Trung bình</w:t>
            </w:r>
          </w:p>
          <w:p w14:paraId="69D1F3B3" w14:textId="77777777" w:rsidR="0037154D" w:rsidRPr="0037154D" w:rsidRDefault="0037154D" w:rsidP="0037154D">
            <w:pPr>
              <w:spacing w:before="20" w:line="288" w:lineRule="auto"/>
              <w:jc w:val="center"/>
              <w:rPr>
                <w:sz w:val="18"/>
                <w:szCs w:val="18"/>
              </w:rPr>
            </w:pPr>
            <w:r w:rsidRPr="0037154D">
              <w:rPr>
                <w:sz w:val="22"/>
                <w:szCs w:val="18"/>
              </w:rPr>
              <w:t>Yếu</w:t>
            </w:r>
          </w:p>
        </w:tc>
        <w:tc>
          <w:tcPr>
            <w:tcW w:w="465" w:type="pct"/>
            <w:vAlign w:val="center"/>
          </w:tcPr>
          <w:p w14:paraId="367F16EF" w14:textId="77777777" w:rsidR="0037154D" w:rsidRPr="0037154D" w:rsidRDefault="0037154D" w:rsidP="0037154D">
            <w:pPr>
              <w:spacing w:before="20" w:line="288" w:lineRule="auto"/>
              <w:jc w:val="center"/>
              <w:rPr>
                <w:sz w:val="18"/>
                <w:szCs w:val="18"/>
              </w:rPr>
            </w:pPr>
            <w:r w:rsidRPr="0037154D">
              <w:rPr>
                <w:sz w:val="18"/>
                <w:szCs w:val="18"/>
              </w:rPr>
              <w:t>…………</w:t>
            </w:r>
          </w:p>
          <w:p w14:paraId="449FA0CC" w14:textId="77777777" w:rsidR="0037154D" w:rsidRPr="0037154D" w:rsidRDefault="0037154D" w:rsidP="0037154D">
            <w:pPr>
              <w:spacing w:before="20" w:line="288" w:lineRule="auto"/>
              <w:jc w:val="center"/>
              <w:rPr>
                <w:sz w:val="18"/>
                <w:szCs w:val="18"/>
              </w:rPr>
            </w:pPr>
          </w:p>
        </w:tc>
        <w:tc>
          <w:tcPr>
            <w:tcW w:w="399" w:type="pct"/>
            <w:vAlign w:val="center"/>
          </w:tcPr>
          <w:p w14:paraId="3AE88102" w14:textId="77777777" w:rsidR="0037154D" w:rsidRPr="0037154D" w:rsidRDefault="0037154D" w:rsidP="0037154D">
            <w:pPr>
              <w:spacing w:before="20" w:line="288" w:lineRule="auto"/>
              <w:jc w:val="center"/>
              <w:rPr>
                <w:sz w:val="18"/>
                <w:szCs w:val="18"/>
              </w:rPr>
            </w:pPr>
            <w:r w:rsidRPr="0037154D">
              <w:rPr>
                <w:sz w:val="18"/>
                <w:szCs w:val="18"/>
              </w:rPr>
              <w:t>……..</w:t>
            </w:r>
          </w:p>
          <w:p w14:paraId="04AA0DD6" w14:textId="77777777" w:rsidR="0037154D" w:rsidRPr="0037154D" w:rsidRDefault="0037154D" w:rsidP="0037154D">
            <w:pPr>
              <w:spacing w:before="20" w:line="288" w:lineRule="auto"/>
              <w:jc w:val="center"/>
              <w:rPr>
                <w:sz w:val="18"/>
                <w:szCs w:val="18"/>
              </w:rPr>
            </w:pPr>
          </w:p>
        </w:tc>
      </w:tr>
    </w:tbl>
    <w:p w14:paraId="05D111BF" w14:textId="77777777" w:rsidR="0037154D" w:rsidRPr="0037154D" w:rsidRDefault="0037154D" w:rsidP="0037154D">
      <w:pPr>
        <w:spacing w:before="40"/>
        <w:ind w:right="-709"/>
      </w:pPr>
    </w:p>
    <w:p w14:paraId="40A28136" w14:textId="77777777" w:rsidR="00E53CEC" w:rsidRPr="0037154D" w:rsidRDefault="00E53CEC" w:rsidP="0037154D"/>
    <w:sectPr w:rsidR="00E53CEC" w:rsidRPr="0037154D" w:rsidSect="0037154D">
      <w:footerReference w:type="default" r:id="rId6"/>
      <w:pgSz w:w="11907" w:h="16840"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EF5B7" w14:textId="77777777" w:rsidR="00B40D7B" w:rsidRDefault="00B40D7B" w:rsidP="0043538C">
      <w:pPr>
        <w:spacing w:before="0"/>
      </w:pPr>
      <w:r>
        <w:separator/>
      </w:r>
    </w:p>
  </w:endnote>
  <w:endnote w:type="continuationSeparator" w:id="0">
    <w:p w14:paraId="3F08DD56" w14:textId="77777777" w:rsidR="00B40D7B" w:rsidRDefault="00B40D7B" w:rsidP="0043538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CC597" w14:textId="2CF13AFB" w:rsidR="0043538C" w:rsidRDefault="0043538C" w:rsidP="0043538C">
    <w:pPr>
      <w:pStyle w:val="Footer"/>
    </w:pPr>
    <w:r>
      <w:rPr>
        <w:b/>
        <w:noProof/>
        <w:sz w:val="20"/>
      </w:rPr>
      <mc:AlternateContent>
        <mc:Choice Requires="wps">
          <w:drawing>
            <wp:anchor distT="0" distB="0" distL="114300" distR="114300" simplePos="0" relativeHeight="251659264" behindDoc="0" locked="0" layoutInCell="1" allowOverlap="1" wp14:anchorId="676BE4EA" wp14:editId="3139CF42">
              <wp:simplePos x="0" y="0"/>
              <wp:positionH relativeFrom="column">
                <wp:posOffset>-3810</wp:posOffset>
              </wp:positionH>
              <wp:positionV relativeFrom="paragraph">
                <wp:posOffset>-18415</wp:posOffset>
              </wp:positionV>
              <wp:extent cx="59245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F8A6354" id="_x0000_t32" coordsize="21600,21600" o:spt="32" o:oned="t" path="m,l21600,21600e" filled="f">
              <v:path arrowok="t" fillok="f" o:connecttype="none"/>
              <o:lock v:ext="edit" shapetype="t"/>
            </v:shapetype>
            <v:shape id="Straight Arrow Connector 1" o:spid="_x0000_s1026" type="#_x0000_t32" style="position:absolute;margin-left:-.3pt;margin-top:-1.45pt;width:46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"/>
          </w:pict>
        </mc:Fallback>
      </mc:AlternateContent>
    </w:r>
    <w:r w:rsidR="00534619" w:rsidRPr="00534619">
      <w:rPr>
        <w:b/>
        <w:sz w:val="20"/>
        <w:lang w:val="sv-SE"/>
      </w:rPr>
      <w:t xml:space="preserve"> </w:t>
    </w:r>
    <w:r w:rsidR="00534619" w:rsidRPr="003679A4">
      <w:rPr>
        <w:b/>
        <w:sz w:val="20"/>
        <w:lang w:val="sv-SE"/>
      </w:rPr>
      <w:t>NBH:</w:t>
    </w:r>
    <w:r w:rsidR="00534619">
      <w:rPr>
        <w:b/>
        <w:sz w:val="20"/>
        <w:lang w:val="sv-SE"/>
      </w:rPr>
      <w:t>25/8/24- REV:01</w:t>
    </w:r>
    <w:r>
      <w:rPr>
        <w:b/>
        <w:sz w:val="20"/>
        <w:lang w:val="sv-SE"/>
      </w:rPr>
      <w:tab/>
    </w:r>
    <w:r>
      <w:rPr>
        <w:b/>
        <w:sz w:val="20"/>
        <w:lang w:val="sv-SE"/>
      </w:rPr>
      <w:tab/>
      <w:t>BM.0</w:t>
    </w:r>
    <w:r w:rsidR="00FC29D3">
      <w:rPr>
        <w:b/>
        <w:sz w:val="20"/>
        <w:lang w:val="sv-SE"/>
      </w:rPr>
      <w:t>4</w:t>
    </w:r>
    <w:r>
      <w:rPr>
        <w:b/>
        <w:sz w:val="20"/>
        <w:lang w:val="sv-SE"/>
      </w:rPr>
      <w:t>-QT.CTSV.05</w:t>
    </w:r>
  </w:p>
  <w:p w14:paraId="3BB51D01" w14:textId="77777777" w:rsidR="0043538C" w:rsidRDefault="00435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A995B" w14:textId="77777777" w:rsidR="00B40D7B" w:rsidRDefault="00B40D7B" w:rsidP="0043538C">
      <w:pPr>
        <w:spacing w:before="0"/>
      </w:pPr>
      <w:r>
        <w:separator/>
      </w:r>
    </w:p>
  </w:footnote>
  <w:footnote w:type="continuationSeparator" w:id="0">
    <w:p w14:paraId="56692B9F" w14:textId="77777777" w:rsidR="00B40D7B" w:rsidRDefault="00B40D7B" w:rsidP="0043538C">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DF1"/>
    <w:rsid w:val="0037154D"/>
    <w:rsid w:val="0043538C"/>
    <w:rsid w:val="00534619"/>
    <w:rsid w:val="00564955"/>
    <w:rsid w:val="005C4A60"/>
    <w:rsid w:val="00642011"/>
    <w:rsid w:val="007420D7"/>
    <w:rsid w:val="008803B7"/>
    <w:rsid w:val="008E5D07"/>
    <w:rsid w:val="00B40D7B"/>
    <w:rsid w:val="00B44A96"/>
    <w:rsid w:val="00CB3975"/>
    <w:rsid w:val="00E23DF1"/>
    <w:rsid w:val="00E53CEC"/>
    <w:rsid w:val="00EE78F4"/>
    <w:rsid w:val="00FC2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53050"/>
  <w15:docId w15:val="{B857F65C-885F-4CC5-91DC-AF0FD9D4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3DF1"/>
    <w:pPr>
      <w:spacing w:before="60" w:after="0" w:line="240" w:lineRule="auto"/>
      <w:jc w:val="both"/>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38C"/>
    <w:pPr>
      <w:tabs>
        <w:tab w:val="center" w:pos="4680"/>
        <w:tab w:val="right" w:pos="9360"/>
      </w:tabs>
      <w:spacing w:before="0"/>
    </w:pPr>
  </w:style>
  <w:style w:type="character" w:customStyle="1" w:styleId="HeaderChar">
    <w:name w:val="Header Char"/>
    <w:basedOn w:val="DefaultParagraphFont"/>
    <w:link w:val="Header"/>
    <w:uiPriority w:val="99"/>
    <w:rsid w:val="0043538C"/>
    <w:rPr>
      <w:rFonts w:eastAsia="Times New Roman" w:cs="Times New Roman"/>
      <w:szCs w:val="24"/>
    </w:rPr>
  </w:style>
  <w:style w:type="paragraph" w:styleId="Footer">
    <w:name w:val="footer"/>
    <w:basedOn w:val="Normal"/>
    <w:link w:val="FooterChar"/>
    <w:uiPriority w:val="99"/>
    <w:unhideWhenUsed/>
    <w:rsid w:val="0043538C"/>
    <w:pPr>
      <w:tabs>
        <w:tab w:val="center" w:pos="4680"/>
        <w:tab w:val="right" w:pos="9360"/>
      </w:tabs>
      <w:spacing w:before="0"/>
    </w:pPr>
  </w:style>
  <w:style w:type="character" w:customStyle="1" w:styleId="FooterChar">
    <w:name w:val="Footer Char"/>
    <w:basedOn w:val="DefaultParagraphFont"/>
    <w:link w:val="Footer"/>
    <w:uiPriority w:val="99"/>
    <w:rsid w:val="0043538C"/>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dothuydhhh216@gmail.com</cp:lastModifiedBy>
  <cp:revision>3</cp:revision>
  <dcterms:created xsi:type="dcterms:W3CDTF">2024-08-02T01:35:00Z</dcterms:created>
  <dcterms:modified xsi:type="dcterms:W3CDTF">2024-08-21T08:49:00Z</dcterms:modified>
</cp:coreProperties>
</file>